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</w:r>
    </w:p>
    <w:p>
      <w:pPr>
        <w:pStyle w:val="Normal"/>
        <w:widowControl w:val="false"/>
        <w:tabs>
          <w:tab w:val="clear" w:pos="709"/>
          <w:tab w:val="center" w:pos="4962" w:leader="none"/>
        </w:tabs>
        <w:bidi w:val="0"/>
        <w:spacing w:lineRule="exact" w:line="376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bidi w:val="0"/>
        <w:jc w:val="center"/>
        <w:rPr>
          <w:rFonts w:ascii="Garamond" w:hAnsi="Garamond"/>
        </w:rPr>
      </w:pPr>
      <w:r>
        <w:rPr>
          <w:rFonts w:ascii="Garamond" w:hAnsi="Garamond"/>
          <w:sz w:val="24"/>
        </w:rPr>
        <w:tab/>
        <w:tab/>
        <w:tab/>
        <w:tab/>
        <w:tab/>
      </w:r>
    </w:p>
    <w:p>
      <w:pPr>
        <w:pStyle w:val="Normal"/>
        <w:bidi w:val="0"/>
        <w:jc w:val="right"/>
        <w:rPr>
          <w:rFonts w:ascii="Garamond" w:hAnsi="Garamond"/>
        </w:rPr>
      </w:pPr>
      <w:r>
        <w:rPr>
          <w:rFonts w:ascii="Garamond" w:hAnsi="Garamond"/>
          <w:sz w:val="24"/>
        </w:rPr>
        <w:tab/>
        <w:t>AL SIG. SINDACO DEL COMUNE DI</w:t>
      </w:r>
    </w:p>
    <w:p>
      <w:pPr>
        <w:pStyle w:val="Normal"/>
        <w:bidi w:val="0"/>
        <w:jc w:val="right"/>
        <w:rPr>
          <w:rFonts w:ascii="Garamond" w:hAnsi="Garamond"/>
        </w:rPr>
      </w:pPr>
      <w:r>
        <w:rPr>
          <w:rFonts w:ascii="Garamond" w:hAnsi="Garamond"/>
          <w:b/>
          <w:sz w:val="24"/>
        </w:rPr>
        <w:t xml:space="preserve">CENTO </w:t>
      </w:r>
      <w:r>
        <w:rPr>
          <w:rFonts w:ascii="Garamond" w:hAnsi="Garamond"/>
          <w:sz w:val="24"/>
        </w:rPr>
        <w:t>(FE)</w:t>
      </w:r>
    </w:p>
    <w:p>
      <w:pPr>
        <w:pStyle w:val="Normal"/>
        <w:bidi w:val="0"/>
        <w:jc w:val="right"/>
        <w:rPr>
          <w:rFonts w:ascii="Garamond" w:hAnsi="Garamond"/>
        </w:rPr>
      </w:pPr>
      <w:r>
        <w:rPr>
          <w:rFonts w:ascii="Garamond" w:hAnsi="Garamond"/>
          <w:sz w:val="24"/>
        </w:rPr>
        <w:t>PEC: comune.cento@cert.comune.cento.fe.it</w:t>
      </w:r>
    </w:p>
    <w:p>
      <w:pPr>
        <w:pStyle w:val="Normal"/>
        <w:bidi w:val="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</w:r>
    </w:p>
    <w:p>
      <w:pPr>
        <w:pStyle w:val="Normal"/>
        <w:bidi w:val="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</w:r>
    </w:p>
    <w:p>
      <w:pPr>
        <w:pStyle w:val="Normal"/>
        <w:bidi w:val="0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4"/>
          <w:u w:val="single"/>
        </w:rPr>
        <w:t>REFERENDUM ABROGATIVI DEL 08-09 GIUGNO 2025</w:t>
      </w:r>
    </w:p>
    <w:p>
      <w:pPr>
        <w:pStyle w:val="Normal"/>
        <w:bidi w:val="0"/>
        <w:jc w:val="center"/>
        <w:rPr>
          <w:rFonts w:ascii="TimesNewRomanPS-BoldMT" w:hAnsi="TimesNewRomanPS-BoldMT"/>
          <w:b/>
          <w:sz w:val="24"/>
        </w:rPr>
      </w:pPr>
      <w:r>
        <w:rPr>
          <w:rFonts w:ascii="TimesNewRomanPS-BoldMT" w:hAnsi="TimesNewRomanPS-BoldMT"/>
          <w:b/>
          <w:sz w:val="24"/>
        </w:rPr>
      </w:r>
    </w:p>
    <w:p>
      <w:pPr>
        <w:pStyle w:val="Normal"/>
        <w:bidi w:val="0"/>
        <w:jc w:val="both"/>
        <w:rPr>
          <w:rFonts w:ascii="TimesNewRomanPS-BoldMT" w:hAnsi="TimesNewRomanPS-BoldMT"/>
          <w:b/>
          <w:sz w:val="24"/>
        </w:rPr>
      </w:pPr>
      <w:r>
        <w:rPr>
          <w:rFonts w:ascii="TimesNewRomanPS-BoldMT" w:hAnsi="TimesNewRomanPS-BoldMT"/>
          <w:b/>
          <w:sz w:val="24"/>
        </w:rPr>
      </w:r>
    </w:p>
    <w:p>
      <w:pPr>
        <w:pStyle w:val="Normal"/>
        <w:bidi w:val="0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4"/>
        </w:rPr>
        <w:t xml:space="preserve">OGGETTO: </w:t>
      </w:r>
      <w:r>
        <w:rPr>
          <w:rFonts w:ascii="Garamond" w:hAnsi="Garamond"/>
          <w:b/>
          <w:bCs/>
          <w:sz w:val="24"/>
          <w:szCs w:val="24"/>
        </w:rPr>
        <w:t>Disponibilità a svolgere funzioni di Presidente o Scrutatore di Seggio Elettorale</w:t>
      </w:r>
    </w:p>
    <w:p>
      <w:pPr>
        <w:pStyle w:val="Normal"/>
        <w:bidi w:val="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</w:r>
    </w:p>
    <w:p>
      <w:pPr>
        <w:pStyle w:val="Normal"/>
        <w:bidi w:val="0"/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Il/La sottoscritto/a_________________________________________________________________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Nato/a a____________________________________________il____________________________</w:t>
      </w:r>
    </w:p>
    <w:p>
      <w:pPr>
        <w:pStyle w:val="Normal"/>
        <w:bidi w:val="0"/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residente a Cento (FE) in Via/Piazza _________________________________________n.________</w:t>
      </w:r>
    </w:p>
    <w:p>
      <w:pPr>
        <w:pStyle w:val="Normal"/>
        <w:bidi w:val="0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Normal"/>
        <w:bidi w:val="0"/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telefono cell_________________________ E-mail_______________________________________</w:t>
      </w:r>
    </w:p>
    <w:p>
      <w:pPr>
        <w:pStyle w:val="Normal"/>
        <w:spacing w:lineRule="auto" w:line="240" w:before="0" w:after="0"/>
        <w:rPr>
          <w:rFonts w:ascii="Garamond" w:hAnsi="Garamond" w:cs="Garamond,Bold"/>
          <w:b/>
          <w:bCs/>
          <w:color w:val="000000"/>
          <w:sz w:val="24"/>
          <w:szCs w:val="24"/>
        </w:rPr>
      </w:pPr>
      <w:r>
        <w:rPr>
          <w:rFonts w:cs="Garamond,Bold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cs="Garamond,Bold" w:ascii="Garamond,Bold" w:hAnsi="Garamond,Bold"/>
          <w:b/>
          <w:bCs/>
          <w:color w:val="000000"/>
          <w:sz w:val="24"/>
          <w:szCs w:val="24"/>
        </w:rPr>
        <w:t>COMUNICA</w:t>
      </w:r>
    </w:p>
    <w:p>
      <w:pPr>
        <w:pStyle w:val="Normal"/>
        <w:spacing w:lineRule="auto" w:line="240" w:before="0" w:after="0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cs="Garamond,Bold" w:ascii="Garamond,Bold" w:hAnsi="Garamond,Bold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cs="Garamond" w:ascii="Garamond" w:hAnsi="Garamond"/>
          <w:color w:val="000000"/>
          <w:sz w:val="24"/>
          <w:szCs w:val="24"/>
        </w:rPr>
        <w:t>di essere disponibile ad assumere le funzioni di:</w:t>
      </w:r>
    </w:p>
    <w:p>
      <w:pPr>
        <w:pStyle w:val="Normal"/>
        <w:spacing w:lineRule="auto" w:line="240" w:before="0" w:after="0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cs="Garamond" w:ascii="Garamond" w:hAnsi="Garamond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mc:AlternateContent>
          <mc:Choice Requires="wps">
            <w:drawing>
              <wp:anchor behindDoc="0" distT="9525" distB="13970" distL="0" distR="130175" simplePos="0" locked="0" layoutInCell="0" allowOverlap="1" relativeHeight="2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cs="Garamond" w:ascii="Garamond" w:hAnsi="Garamond"/>
          <w:color w:val="000000"/>
          <w:sz w:val="24"/>
          <w:szCs w:val="24"/>
        </w:rPr>
        <w:t xml:space="preserve">Scrutatore di seggio elettorale </w:t>
      </w:r>
    </w:p>
    <w:p>
      <w:pPr>
        <w:pStyle w:val="Normal"/>
        <w:spacing w:lineRule="auto" w:line="240" w:before="0" w:after="0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cs="Garamond" w:ascii="Garamond" w:hAnsi="Garamond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mc:AlternateContent>
          <mc:Choice Requires="wps">
            <w:drawing>
              <wp:anchor behindDoc="0" distT="9525" distB="13970" distL="0" distR="130175" simplePos="0" locked="0" layoutInCell="0" allowOverlap="1" relativeHeight="3" wp14:anchorId="0CB25C6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CB25C6B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cs="Garamond" w:ascii="Garamond" w:hAnsi="Garamond"/>
          <w:color w:val="000000"/>
          <w:sz w:val="24"/>
          <w:szCs w:val="24"/>
        </w:rPr>
        <w:t xml:space="preserve">Presidente di seggio elettorale </w:t>
      </w:r>
    </w:p>
    <w:p>
      <w:pPr>
        <w:pStyle w:val="Normal"/>
        <w:spacing w:lineRule="auto" w:line="240" w:before="0" w:after="0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cs="Garamond" w:ascii="Garamond" w:hAnsi="Garamond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cs="Garamond" w:ascii="Garamond" w:hAnsi="Garamond"/>
          <w:color w:val="000000"/>
          <w:sz w:val="24"/>
          <w:szCs w:val="24"/>
        </w:rPr>
        <w:t>in occasione dei Referendum abrogativi del 08-09 Giugno 2025, in tutti i casi di improvvisa vacanza dei componenti originariamente nominati presso gli uffici di sezione</w:t>
      </w:r>
    </w:p>
    <w:p>
      <w:pPr>
        <w:pStyle w:val="Normal"/>
        <w:spacing w:lineRule="auto" w:line="240" w:before="0" w:after="0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cs="Garamond" w:ascii="Garamond" w:hAnsi="Garamond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cs="Garamond" w:ascii="Garamond" w:hAnsi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</w:rPr>
      </w:pPr>
      <w:r>
        <w:rPr>
          <w:rFonts w:cs="Garamond,Bold" w:ascii="Garamond" w:hAnsi="Garamond"/>
          <w:b/>
          <w:bCs/>
          <w:color w:val="000000"/>
          <w:sz w:val="24"/>
          <w:szCs w:val="24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mc:AlternateContent>
          <mc:Choice Requires="wps">
            <w:drawing>
              <wp:anchor behindDoc="0" distT="9525" distB="13970" distL="0" distR="130175" simplePos="0" locked="0" layoutInCell="0" allowOverlap="1" relativeHeight="6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3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cs="Garamond" w:ascii="Garamond" w:hAnsi="Garamond"/>
          <w:color w:val="000000"/>
          <w:sz w:val="24"/>
          <w:szCs w:val="24"/>
        </w:rPr>
        <w:t>di essere iscritto nelle liste elettorali del Comune di Cento (FE)</w:t>
      </w:r>
    </w:p>
    <w:p>
      <w:pPr>
        <w:pStyle w:val="Normal"/>
        <w:spacing w:lineRule="auto" w:line="240" w:before="0" w:after="0"/>
        <w:rPr>
          <w:rFonts w:cs="Garamond"/>
          <w:color w:val="000000"/>
          <w:sz w:val="24"/>
          <w:szCs w:val="24"/>
        </w:rPr>
      </w:pPr>
      <w:r>
        <w:rPr>
          <w:rFonts w:cs="Garamond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mc:AlternateContent>
          <mc:Choice Requires="wps">
            <w:drawing>
              <wp:anchor behindDoc="0" distT="9525" distB="13970" distL="0" distR="130175" simplePos="0" locked="0" layoutInCell="0" allowOverlap="1" relativeHeight="7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4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cs="Symbol" w:ascii="Garamond" w:hAnsi="Garamond"/>
          <w:color w:val="000000"/>
          <w:sz w:val="24"/>
          <w:szCs w:val="24"/>
        </w:rPr>
        <w:t></w:t>
      </w:r>
      <w:r>
        <w:rPr>
          <w:rFonts w:cs="Garamond" w:ascii="Garamond" w:hAnsi="Garamond"/>
          <w:color w:val="000000"/>
          <w:sz w:val="24"/>
          <w:szCs w:val="24"/>
        </w:rPr>
        <w:t>di possedere il seguente titolo di studio ___________________________________________</w:t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mc:AlternateContent>
          <mc:Choice Requires="wps">
            <w:drawing>
              <wp:anchor behindDoc="0" distT="9525" distB="13970" distL="0" distR="130175" simplePos="0" locked="0" layoutInCell="0" allowOverlap="1" relativeHeight="4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5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ascii="Garamond" w:hAnsi="Garamond"/>
        </w:rPr>
        <w:tab/>
        <w:t>di aver svolto in passato le funzioni di scrutatore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360"/>
        <w:rPr>
          <w:rFonts w:ascii="Garamond" w:hAnsi="Garamond"/>
        </w:rPr>
      </w:pPr>
      <w:r>
        <mc:AlternateContent>
          <mc:Choice Requires="wps">
            <w:drawing>
              <wp:anchor behindDoc="0" distT="9525" distB="13970" distL="0" distR="130175" simplePos="0" locked="0" layoutInCell="0" allowOverlap="1" relativeHeight="5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6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cs="Garamond" w:ascii="Garamond" w:hAnsi="Garamond"/>
          <w:color w:val="000000"/>
          <w:sz w:val="24"/>
          <w:szCs w:val="24"/>
        </w:rPr>
        <w:tab/>
        <w:t>di aver svolto in passato le funzioni di presidente di seggio elettorale</w:t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w:rPr>
          <w:rFonts w:ascii="Garamond" w:hAnsi="Garamond"/>
        </w:rPr>
        <w:tab/>
        <w:tab/>
        <w:tab/>
        <w:tab/>
        <w:tab/>
        <w:tab/>
        <w:tab/>
        <w:tab/>
        <w:tab/>
        <w:t xml:space="preserve"> IL/LA RICHIEDENTE</w:t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w:rPr/>
      </w:r>
    </w:p>
    <w:p>
      <w:pPr>
        <w:pStyle w:val="Normal"/>
        <w:spacing w:lineRule="auto" w:line="240" w:before="0" w:after="0"/>
        <w:rPr>
          <w:rFonts w:ascii="Garamond" w:hAnsi="Garamond"/>
        </w:rPr>
      </w:pPr>
      <w:r>
        <w:rPr>
          <w:rFonts w:cs="Garamond" w:ascii="Garamond" w:hAnsi="Garamond"/>
          <w:color w:val="000000"/>
          <w:sz w:val="24"/>
          <w:szCs w:val="24"/>
        </w:rPr>
        <w:t>Cento, lì _____________                                                      _________________________________</w:t>
      </w:r>
    </w:p>
    <w:p>
      <w:pPr>
        <w:pStyle w:val="Normal"/>
        <w:rPr>
          <w:rFonts w:ascii="Garamond" w:hAnsi="Garamond" w:cs="Garamond,Bold"/>
          <w:b/>
          <w:bCs/>
          <w:color w:val="000000"/>
          <w:sz w:val="24"/>
          <w:szCs w:val="24"/>
        </w:rPr>
      </w:pPr>
      <w:r>
        <w:rPr>
          <w:rFonts w:cs="Garamond,Bold" w:ascii="Garamond" w:hAnsi="Garamond"/>
          <w:b/>
          <w:bCs/>
          <w:color w:val="000000"/>
          <w:sz w:val="24"/>
          <w:szCs w:val="24"/>
        </w:rPr>
      </w:r>
    </w:p>
    <w:p>
      <w:pPr>
        <w:pStyle w:val="Normal"/>
        <w:rPr>
          <w:rFonts w:cs="Garamond,Bold"/>
          <w:color w:val="000000"/>
          <w:sz w:val="24"/>
          <w:szCs w:val="24"/>
        </w:rPr>
      </w:pPr>
      <w:r>
        <w:rPr>
          <w:rFonts w:cs="Garamond,Bold"/>
          <w:color w:val="000000"/>
          <w:sz w:val="24"/>
          <w:szCs w:val="24"/>
        </w:rPr>
      </w:r>
    </w:p>
    <w:p>
      <w:pPr>
        <w:pStyle w:val="Normal"/>
        <w:rPr>
          <w:rFonts w:cs="Garamond,Bold"/>
          <w:color w:val="000000"/>
          <w:sz w:val="24"/>
          <w:szCs w:val="24"/>
        </w:rPr>
      </w:pPr>
      <w:r>
        <w:rPr>
          <w:rFonts w:cs="Garamond,Bold"/>
          <w:color w:val="000000"/>
          <w:sz w:val="24"/>
          <w:szCs w:val="24"/>
        </w:rPr>
      </w:r>
    </w:p>
    <w:p>
      <w:pPr>
        <w:pStyle w:val="Normal"/>
        <w:rPr>
          <w:rFonts w:cs="Garamond,Bold"/>
          <w:color w:val="000000"/>
          <w:sz w:val="24"/>
          <w:szCs w:val="24"/>
        </w:rPr>
      </w:pPr>
      <w:r>
        <w:rPr>
          <w:rFonts w:cs="Garamond,Bold"/>
          <w:color w:val="000000"/>
          <w:sz w:val="24"/>
          <w:szCs w:val="24"/>
        </w:rPr>
      </w:r>
    </w:p>
    <w:p>
      <w:pPr>
        <w:pStyle w:val="Normal"/>
        <w:rPr>
          <w:rFonts w:cs="Garamond,Bold"/>
          <w:color w:val="000000"/>
          <w:sz w:val="24"/>
          <w:szCs w:val="24"/>
        </w:rPr>
      </w:pPr>
      <w:r>
        <w:rPr>
          <w:rFonts w:cs="Garamond,Bold"/>
          <w:color w:val="000000"/>
          <w:sz w:val="24"/>
          <w:szCs w:val="24"/>
        </w:rPr>
      </w:r>
    </w:p>
    <w:p>
      <w:pPr>
        <w:pStyle w:val="Normal"/>
        <w:rPr>
          <w:rFonts w:cs="Garamond,Bold"/>
          <w:color w:val="000000"/>
          <w:sz w:val="24"/>
          <w:szCs w:val="24"/>
        </w:rPr>
      </w:pPr>
      <w:r>
        <w:rPr>
          <w:rFonts w:cs="Garamond,Bold"/>
          <w:color w:val="000000"/>
          <w:sz w:val="24"/>
          <w:szCs w:val="24"/>
        </w:rPr>
      </w:r>
    </w:p>
    <w:p>
      <w:pPr>
        <w:pStyle w:val="Normal"/>
        <w:rPr>
          <w:rFonts w:ascii="Garamond" w:hAnsi="Garamond"/>
          <w:b/>
          <w:bCs/>
        </w:rPr>
      </w:pPr>
      <w:r>
        <w:rPr>
          <w:rFonts w:cs="Garamond,Bold" w:ascii="Garamond" w:hAnsi="Garamond"/>
          <w:b/>
          <w:bCs/>
          <w:color w:val="000000"/>
          <w:sz w:val="24"/>
          <w:szCs w:val="24"/>
        </w:rPr>
        <w:t>Si allega la fotocopia del documento di identità</w:t>
      </w:r>
    </w:p>
    <w:sectPr>
      <w:type w:val="nextPage"/>
      <w:pgSz w:w="11906" w:h="16838"/>
      <w:pgMar w:left="1134" w:right="1134" w:gutter="0" w:header="0" w:top="0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Garamond">
    <w:charset w:val="00"/>
    <w:family w:val="roman"/>
    <w:pitch w:val="variable"/>
  </w:font>
  <w:font w:name="TimesNewRomanPS-BoldMT">
    <w:charset w:val="00"/>
    <w:family w:val="roman"/>
    <w:pitch w:val="variable"/>
  </w:font>
  <w:font w:name="Garamond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LibreOffice/7.6.7.2$Windows_X86_64 LibreOffice_project/dd47e4b30cb7dab30588d6c79c651f218165e3c5</Application>
  <AppVersion>15.0000</AppVersion>
  <Pages>1</Pages>
  <Words>173</Words>
  <Characters>1309</Characters>
  <CharactersWithSpaces>1531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2025-04-17T17:15:37Z</dcterms:created>
  <dc:creator/>
  <dc:description/>
  <dc:language>it-IT</dc:language>
  <cp:lastModifiedBy/>
  <dcterms:modified xsi:type="dcterms:W3CDTF">2025-04-18T11:09:32Z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