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jc w:val="center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b/>
          <w:bCs/>
        </w:rPr>
      </w:pPr>
      <w:r>
        <w:rPr>
          <w:rFonts w:eastAsia="Arial" w:ascii="Arial" w:hAnsi="Arial"/>
          <w:b/>
          <w:bCs/>
          <w:i w:val="false"/>
          <w:sz w:val="21"/>
          <w:u w:val="none"/>
        </w:rPr>
        <w:t>Al Comune di Cento (FE)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Arial" w:ascii="Arial" w:hAnsi="Arial"/>
          <w:b/>
          <w:bCs/>
          <w:i w:val="false"/>
          <w:sz w:val="21"/>
          <w:u w:val="none"/>
        </w:rPr>
        <w:t>UFFICIO COMMERCIO E IMPRESE</w:t>
      </w:r>
    </w:p>
    <w:p>
      <w:pPr>
        <w:pStyle w:val="Normal"/>
        <w:spacing w:lineRule="auto" w:line="240" w:before="0" w:after="0"/>
        <w:jc w:val="right"/>
        <w:rPr>
          <w:b/>
          <w:bCs/>
          <w:u w:val="single"/>
        </w:rPr>
      </w:pPr>
      <w:r>
        <w:rPr>
          <w:rFonts w:eastAsia="Arial" w:ascii="Arial" w:hAnsi="Arial"/>
          <w:b/>
          <w:bCs/>
          <w:i w:val="false"/>
          <w:sz w:val="21"/>
          <w:u w:val="none"/>
        </w:rPr>
        <w:t xml:space="preserve">PEC: </w:t>
      </w:r>
      <w:r>
        <w:rPr>
          <w:rFonts w:eastAsia="Arial" w:ascii="Arial" w:hAnsi="Arial"/>
          <w:b/>
          <w:bCs/>
          <w:i w:val="false"/>
          <w:sz w:val="21"/>
          <w:u w:val="single"/>
        </w:rPr>
        <w:t>comune.cento@cert.comune.cento.fe.it</w:t>
      </w:r>
    </w:p>
    <w:p>
      <w:pPr>
        <w:pStyle w:val="Normal"/>
        <w:spacing w:lineRule="auto" w:line="240" w:before="0" w:after="40"/>
        <w:jc w:val="both"/>
        <w:rPr/>
      </w:pPr>
      <w:r>
        <w:rPr/>
      </w:r>
    </w:p>
    <w:p>
      <w:pPr>
        <w:pStyle w:val="Normal"/>
        <w:spacing w:lineRule="auto" w:line="240" w:before="0" w:after="40"/>
        <w:jc w:val="center"/>
        <w:rPr/>
      </w:pPr>
      <w:r>
        <w:rPr>
          <w:rFonts w:eastAsia="Arial" w:ascii="Arial" w:hAnsi="Arial"/>
          <w:b/>
          <w:i w:val="false"/>
          <w:sz w:val="24"/>
          <w:u w:val="none"/>
        </w:rPr>
        <w:t>MODELLO DI DOMANDA DI PARTECIPAZIONE</w:t>
      </w:r>
    </w:p>
    <w:p>
      <w:pPr>
        <w:pStyle w:val="Normal"/>
        <w:spacing w:lineRule="auto" w:line="240" w:before="0" w:after="140"/>
        <w:jc w:val="center"/>
        <w:rPr/>
      </w:pPr>
      <w:r>
        <w:rPr>
          <w:rFonts w:eastAsia="Arial" w:ascii="Arial" w:hAnsi="Arial"/>
          <w:b/>
          <w:i w:val="false"/>
          <w:sz w:val="21"/>
          <w:u w:val="none"/>
        </w:rPr>
        <w:t>MANIFESTAZIONE DI INTERESSE PER L’ORGANIZZAZIONE DI MOSTRE-MERCATO NELL’AMBITO DEL SISTEMA DI MANIFESTAZIONI FIERISTICHE DENOMINATO ‘CENTO CITTA’ MERCATO’</w:t>
      </w:r>
    </w:p>
    <w:p>
      <w:pPr>
        <w:pStyle w:val="Normal"/>
        <w:spacing w:lineRule="auto" w:line="240" w:before="0" w:after="60"/>
        <w:jc w:val="left"/>
        <w:rPr>
          <w:rFonts w:ascii="Arial" w:hAnsi="Arial" w:eastAsia="Arial"/>
          <w:b/>
          <w:i w:val="false"/>
          <w:sz w:val="21"/>
          <w:u w:val="none"/>
        </w:rPr>
      </w:pPr>
      <w:r>
        <w:rPr>
          <w:rFonts w:eastAsia="Arial" w:ascii="Arial" w:hAnsi="Arial"/>
          <w:b/>
          <w:i w:val="false"/>
          <w:sz w:val="21"/>
          <w:u w:val="none"/>
        </w:rPr>
      </w:r>
    </w:p>
    <w:p>
      <w:pPr>
        <w:pStyle w:val="Normal"/>
        <w:spacing w:lineRule="auto" w:line="240" w:before="0" w:after="60"/>
        <w:jc w:val="left"/>
        <w:rPr>
          <w:rFonts w:ascii="Arial" w:hAnsi="Arial" w:eastAsia="Arial"/>
          <w:b/>
          <w:i w:val="false"/>
          <w:sz w:val="21"/>
          <w:u w:val="none"/>
        </w:rPr>
      </w:pPr>
      <w:r>
        <w:rPr>
          <w:rFonts w:eastAsia="Arial" w:ascii="Arial" w:hAnsi="Arial"/>
          <w:b/>
          <w:i w:val="false"/>
          <w:sz w:val="21"/>
          <w:u w:val="none"/>
        </w:rPr>
        <w:t>Il/La sottoscritto/a</w:t>
      </w:r>
    </w:p>
    <w:p>
      <w:pPr>
        <w:pStyle w:val="Normal"/>
        <w:spacing w:lineRule="auto" w:line="240" w:before="0" w:after="40"/>
        <w:jc w:val="left"/>
        <w:rPr>
          <w:rFonts w:ascii="Arial" w:hAnsi="Arial" w:eastAsia="Arial"/>
          <w:b w:val="false"/>
          <w:i w:val="false"/>
          <w:sz w:val="21"/>
          <w:u w:val="none"/>
        </w:rPr>
      </w:pPr>
      <w:r>
        <w:rPr>
          <w:rFonts w:eastAsia="Arial" w:ascii="Arial" w:hAnsi="Arial"/>
          <w:b w:val="false"/>
          <w:i w:val="false"/>
          <w:sz w:val="21"/>
          <w:u w:val="none"/>
        </w:rPr>
        <w:t>Cognome ___________________________________ Nome ___________________________________</w:t>
      </w:r>
    </w:p>
    <w:p>
      <w:pPr>
        <w:pStyle w:val="Normal"/>
        <w:spacing w:lineRule="auto" w:line="240" w:before="0" w:after="40"/>
        <w:jc w:val="left"/>
        <w:rPr>
          <w:rFonts w:ascii="Arial" w:hAnsi="Arial" w:eastAsia="Arial"/>
          <w:b w:val="false"/>
          <w:i w:val="false"/>
          <w:sz w:val="21"/>
          <w:u w:val="none"/>
        </w:rPr>
      </w:pPr>
      <w:r>
        <w:rPr>
          <w:rFonts w:eastAsia="Arial" w:ascii="Arial" w:hAnsi="Arial"/>
          <w:b w:val="false"/>
          <w:i w:val="false"/>
          <w:sz w:val="21"/>
          <w:u w:val="none"/>
        </w:rPr>
        <w:t>Nato/a a ____________________________________________  il _______________________________</w:t>
      </w:r>
    </w:p>
    <w:p>
      <w:pPr>
        <w:pStyle w:val="Normal"/>
        <w:spacing w:lineRule="auto" w:line="240" w:before="0" w:after="4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residente in _______________________________________________________________  Prov. (_____)</w:t>
      </w:r>
    </w:p>
    <w:p>
      <w:pPr>
        <w:pStyle w:val="Normal"/>
        <w:spacing w:lineRule="auto" w:line="240" w:before="0" w:after="4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via/piazza ___________________________________________________________  n. ______________</w:t>
      </w:r>
    </w:p>
    <w:p>
      <w:pPr>
        <w:pStyle w:val="Normal"/>
        <w:spacing w:lineRule="auto" w:line="240" w:before="0" w:after="4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Codice fiscale _________________________________________________________________________</w:t>
      </w:r>
    </w:p>
    <w:p>
      <w:pPr>
        <w:pStyle w:val="Normal"/>
        <w:spacing w:lineRule="auto" w:line="240" w:before="40" w:after="4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in qualità di:</w:t>
      </w:r>
    </w:p>
    <w:p>
      <w:pPr>
        <w:pStyle w:val="Normal"/>
        <w:spacing w:lineRule="auto" w:line="240" w:before="0" w:after="4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 xml:space="preserve">☐ </w:t>
      </w:r>
      <w:r>
        <w:rPr>
          <w:rFonts w:eastAsia="Arial" w:ascii="Arial" w:hAnsi="Arial"/>
          <w:b w:val="false"/>
          <w:i w:val="false"/>
          <w:sz w:val="21"/>
          <w:u w:val="none"/>
        </w:rPr>
        <w:t>Legale rappresentante di _______________________________________________________________</w:t>
      </w:r>
    </w:p>
    <w:p>
      <w:pPr>
        <w:pStyle w:val="Normal"/>
        <w:spacing w:lineRule="auto" w:line="240" w:before="0" w:after="40"/>
        <w:jc w:val="left"/>
        <w:rPr>
          <w:rFonts w:ascii="Arial" w:hAnsi="Arial" w:eastAsia="Arial"/>
          <w:b w:val="false"/>
          <w:i w:val="false"/>
          <w:sz w:val="21"/>
          <w:u w:val="none"/>
        </w:rPr>
      </w:pPr>
      <w:r>
        <w:rPr>
          <w:rFonts w:eastAsia="Arial" w:ascii="Arial" w:hAnsi="Arial"/>
          <w:b w:val="false"/>
          <w:i w:val="false"/>
          <w:sz w:val="21"/>
          <w:u w:val="none"/>
        </w:rPr>
        <w:t>con sede in ______________________________ via ______________________________ n. _________</w:t>
      </w:r>
    </w:p>
    <w:p>
      <w:pPr>
        <w:pStyle w:val="Normal"/>
        <w:spacing w:lineRule="auto" w:line="240" w:before="0" w:after="4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CAP __________ Partita IVA ______________________________ C.F. ___________________________</w:t>
      </w:r>
    </w:p>
    <w:p>
      <w:pPr>
        <w:pStyle w:val="Normal"/>
        <w:spacing w:lineRule="auto" w:line="240" w:before="0" w:after="40"/>
        <w:jc w:val="left"/>
        <w:rPr>
          <w:rFonts w:ascii="Arial" w:hAnsi="Arial" w:eastAsia="Arial"/>
          <w:b w:val="false"/>
          <w:i w:val="false"/>
          <w:sz w:val="21"/>
          <w:u w:val="none"/>
        </w:rPr>
      </w:pPr>
      <w:r>
        <w:rPr>
          <w:rFonts w:eastAsia="Arial" w:ascii="Arial" w:hAnsi="Arial"/>
          <w:b w:val="false"/>
          <w:i w:val="false"/>
          <w:sz w:val="21"/>
          <w:u w:val="none"/>
        </w:rPr>
        <w:t>Tel. _____________________  PEC _______________________________________________________</w:t>
      </w:r>
    </w:p>
    <w:p>
      <w:pPr>
        <w:pStyle w:val="Normal"/>
        <w:spacing w:lineRule="auto" w:line="240" w:before="0" w:after="4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iscritta al Registro delle Imprese della C.C.I.A.A. di ____________________________________________ al n. _____________________ dal _________</w:t>
      </w:r>
    </w:p>
    <w:p>
      <w:pPr>
        <w:pStyle w:val="Normal"/>
        <w:spacing w:lineRule="auto" w:line="240" w:before="0" w:after="4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eventuale iscrizione RUNTS alla posizione/n. ______________________________ dal _______________</w:t>
      </w:r>
    </w:p>
    <w:p>
      <w:pPr>
        <w:pStyle w:val="Normal"/>
        <w:spacing w:lineRule="auto" w:line="240" w:before="0" w:after="40"/>
        <w:jc w:val="left"/>
        <w:rPr>
          <w:rFonts w:ascii="Arial" w:hAnsi="Arial" w:eastAsia="Arial"/>
          <w:b/>
          <w:i w:val="false"/>
          <w:sz w:val="22"/>
          <w:u w:val="none"/>
        </w:rPr>
      </w:pPr>
      <w:r>
        <w:rPr>
          <w:rFonts w:eastAsia="Arial" w:ascii="Arial" w:hAnsi="Arial"/>
          <w:b/>
          <w:i w:val="false"/>
          <w:sz w:val="22"/>
          <w:u w:val="none"/>
        </w:rPr>
      </w:r>
    </w:p>
    <w:p>
      <w:pPr>
        <w:pStyle w:val="ListParagraph"/>
        <w:tabs>
          <w:tab w:val="clear" w:pos="720"/>
          <w:tab w:val="left" w:pos="466" w:leader="none"/>
          <w:tab w:val="left" w:pos="2946" w:leader="none"/>
          <w:tab w:val="left" w:pos="4712" w:leader="none"/>
          <w:tab w:val="left" w:pos="7201" w:leader="none"/>
          <w:tab w:val="left" w:pos="8965" w:leader="none"/>
        </w:tabs>
        <w:bidi w:val="0"/>
        <w:spacing w:before="52" w:after="0"/>
        <w:ind w:hanging="0" w:left="170" w:right="113"/>
        <w:jc w:val="both"/>
        <w:rPr/>
      </w:pPr>
      <w:r>
        <w:rPr>
          <w:rFonts w:eastAsia="Wingdings" w:cs="Verdana"/>
          <w:lang w:eastAsia="zh-CN"/>
        </w:rPr>
        <w:t>☐</w:t>
      </w:r>
      <w:r>
        <w:rPr>
          <w:rFonts w:eastAsia="Wingdings" w:cs="Verdana"/>
          <w:lang w:eastAsia="zh-CN"/>
        </w:rPr>
        <w:t xml:space="preserve">Rappresentante del </w:t>
      </w:r>
      <w:r>
        <w:rPr/>
        <w:t xml:space="preserve">Raggruppamento temporaneo </w:t>
      </w:r>
    </w:p>
    <w:p>
      <w:pPr>
        <w:pStyle w:val="Normal"/>
        <w:ind w:hanging="0" w:left="604" w:right="0"/>
        <w:rPr/>
      </w:pPr>
      <w:r>
        <w:rPr>
          <w:rFonts w:eastAsia="Wingdings" w:cs="Verdana"/>
          <w:lang w:eastAsia="zh-CN"/>
        </w:rPr>
        <w:t>☐</w:t>
      </w:r>
      <w:r>
        <w:rPr>
          <w:rFonts w:eastAsia="Wingdings" w:cs="Verdana"/>
          <w:lang w:eastAsia="zh-CN"/>
        </w:rPr>
        <w:t xml:space="preserve">costituendo </w:t>
      </w:r>
    </w:p>
    <w:p>
      <w:pPr>
        <w:pStyle w:val="Normal"/>
        <w:ind w:hanging="0" w:left="604" w:right="0"/>
        <w:rPr/>
      </w:pPr>
      <w:r>
        <w:rPr>
          <w:rFonts w:eastAsia="Wingdings" w:cs="Verdana"/>
          <w:lang w:eastAsia="zh-CN"/>
        </w:rPr>
        <w:t>☐</w:t>
      </w:r>
      <w:r>
        <w:rPr>
          <w:rFonts w:eastAsia="Wingdings" w:cs="Verdana"/>
          <w:lang w:eastAsia="zh-CN"/>
        </w:rPr>
        <w:t>costituito</w:t>
      </w:r>
    </w:p>
    <w:p>
      <w:pPr>
        <w:pStyle w:val="ListParagraph"/>
        <w:tabs>
          <w:tab w:val="clear" w:pos="720"/>
          <w:tab w:val="left" w:pos="466" w:leader="none"/>
          <w:tab w:val="left" w:pos="2946" w:leader="none"/>
          <w:tab w:val="left" w:pos="4712" w:leader="none"/>
          <w:tab w:val="left" w:pos="7201" w:leader="none"/>
          <w:tab w:val="left" w:pos="8965" w:leader="none"/>
        </w:tabs>
        <w:bidi w:val="0"/>
        <w:spacing w:before="52" w:after="0"/>
        <w:ind w:hanging="0" w:left="115" w:right="143"/>
        <w:jc w:val="both"/>
        <w:rPr/>
      </w:pPr>
      <w:r>
        <w:rPr/>
        <w:t>da:</w:t>
      </w:r>
    </w:p>
    <w:p>
      <w:pPr>
        <w:pStyle w:val="ListParagraph"/>
        <w:tabs>
          <w:tab w:val="clear" w:pos="720"/>
          <w:tab w:val="left" w:pos="466" w:leader="none"/>
          <w:tab w:val="left" w:pos="2946" w:leader="none"/>
          <w:tab w:val="left" w:pos="4712" w:leader="none"/>
          <w:tab w:val="left" w:pos="7201" w:leader="none"/>
          <w:tab w:val="left" w:pos="8965" w:leader="none"/>
        </w:tabs>
        <w:bidi w:val="0"/>
        <w:spacing w:before="52" w:after="0"/>
        <w:ind w:hanging="0" w:left="115" w:right="143"/>
        <w:jc w:val="both"/>
        <w:rPr/>
      </w:pPr>
      <w:r>
        <w:rPr>
          <w:i/>
          <w:iCs/>
        </w:rPr>
        <w:t xml:space="preserve">mandataria  </w:t>
      </w:r>
      <w:r>
        <w:rPr/>
        <w:t>____________________________________________________________________________</w:t>
      </w:r>
    </w:p>
    <w:p>
      <w:pPr>
        <w:pStyle w:val="BodyText"/>
        <w:tabs>
          <w:tab w:val="clear" w:pos="720"/>
          <w:tab w:val="left" w:pos="2826" w:leader="none"/>
          <w:tab w:val="left" w:pos="3726" w:leader="none"/>
          <w:tab w:val="left" w:pos="5082" w:leader="none"/>
          <w:tab w:val="left" w:pos="6750" w:leader="none"/>
          <w:tab w:val="left" w:pos="7211" w:leader="none"/>
          <w:tab w:val="left" w:pos="9704" w:leader="none"/>
          <w:tab w:val="left" w:pos="9735" w:leader="none"/>
        </w:tabs>
        <w:bidi w:val="0"/>
        <w:spacing w:lineRule="auto" w:line="329" w:before="112" w:after="0"/>
        <w:ind w:hanging="0" w:left="115" w:right="150"/>
        <w:jc w:val="both"/>
        <w:rPr/>
      </w:pPr>
      <w:r>
        <w:rPr>
          <w:sz w:val="22"/>
          <w:szCs w:val="22"/>
        </w:rPr>
        <w:t>con sede in</w:t>
      </w:r>
      <w:r>
        <w:rPr>
          <w:sz w:val="22"/>
          <w:szCs w:val="22"/>
          <w:u w:val="single"/>
        </w:rPr>
        <w:tab/>
        <w:tab/>
      </w:r>
      <w:r>
        <w:rPr>
          <w:spacing w:val="-4"/>
          <w:sz w:val="22"/>
          <w:szCs w:val="22"/>
        </w:rPr>
        <w:t>via</w:t>
      </w:r>
      <w:r>
        <w:rPr>
          <w:sz w:val="22"/>
          <w:szCs w:val="22"/>
          <w:u w:val="single"/>
        </w:rPr>
        <w:tab/>
        <w:tab/>
      </w:r>
      <w:r>
        <w:rPr>
          <w:sz w:val="22"/>
          <w:szCs w:val="22"/>
        </w:rPr>
        <w:t>N°</w:t>
      </w:r>
      <w:r>
        <w:rPr>
          <w:sz w:val="22"/>
          <w:szCs w:val="22"/>
          <w:u w:val="single"/>
        </w:rPr>
        <w:t xml:space="preserve"> _____</w:t>
      </w:r>
      <w:r>
        <w:rPr>
          <w:sz w:val="22"/>
          <w:szCs w:val="22"/>
        </w:rPr>
        <w:t>CAP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Partita IVA</w:t>
      </w:r>
      <w:r>
        <w:rPr>
          <w:sz w:val="22"/>
          <w:szCs w:val="22"/>
          <w:u w:val="single"/>
        </w:rPr>
        <w:tab/>
        <w:tab/>
      </w:r>
      <w:r>
        <w:rPr>
          <w:spacing w:val="-4"/>
          <w:sz w:val="22"/>
          <w:szCs w:val="22"/>
        </w:rPr>
        <w:t>C.F.</w:t>
      </w:r>
      <w:r>
        <w:rPr>
          <w:sz w:val="22"/>
          <w:szCs w:val="22"/>
          <w:u w:val="single"/>
        </w:rPr>
        <w:tab/>
        <w:tab/>
      </w:r>
      <w:r>
        <w:rPr>
          <w:spacing w:val="-4"/>
          <w:sz w:val="22"/>
          <w:szCs w:val="22"/>
        </w:rPr>
        <w:t>Tel.</w:t>
      </w:r>
      <w:r>
        <w:rPr>
          <w:sz w:val="22"/>
          <w:szCs w:val="22"/>
          <w:u w:val="single"/>
        </w:rPr>
        <w:tab/>
        <w:tab/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Indirizzo</w:t>
      </w:r>
      <w:r>
        <w:rPr>
          <w:spacing w:val="-6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PEC</w:t>
      </w:r>
      <w:r>
        <w:rPr>
          <w:sz w:val="22"/>
          <w:szCs w:val="22"/>
          <w:u w:val="single"/>
        </w:rPr>
        <w:tab/>
        <w:tab/>
        <w:tab/>
        <w:tab/>
        <w:tab/>
        <w:tab/>
      </w:r>
    </w:p>
    <w:p>
      <w:pPr>
        <w:pStyle w:val="BodyText"/>
        <w:tabs>
          <w:tab w:val="clear" w:pos="720"/>
          <w:tab w:val="left" w:pos="1734" w:leader="none"/>
          <w:tab w:val="left" w:pos="2803" w:leader="none"/>
          <w:tab w:val="left" w:pos="9582" w:leader="none"/>
        </w:tabs>
        <w:bidi w:val="0"/>
        <w:ind w:hanging="0" w:left="115" w:right="145"/>
        <w:jc w:val="both"/>
        <w:rPr/>
      </w:pPr>
      <w:r>
        <w:rPr>
          <w:sz w:val="22"/>
          <w:szCs w:val="22"/>
        </w:rPr>
        <w:t xml:space="preserve">iscritta al registro delle Imprese della C.C.I.A.A. di </w:t>
      </w:r>
      <w:r>
        <w:rPr>
          <w:sz w:val="22"/>
          <w:szCs w:val="22"/>
          <w:u w:val="single"/>
        </w:rPr>
        <w:tab/>
      </w:r>
      <w:r>
        <w:rPr>
          <w:spacing w:val="-6"/>
          <w:sz w:val="22"/>
          <w:szCs w:val="22"/>
        </w:rPr>
        <w:t>al n.</w:t>
      </w:r>
      <w:r>
        <w:rPr>
          <w:sz w:val="22"/>
          <w:szCs w:val="22"/>
          <w:u w:val="single"/>
        </w:rPr>
        <w:tab/>
        <w:tab/>
      </w:r>
      <w:r>
        <w:rPr>
          <w:spacing w:val="-4"/>
          <w:sz w:val="22"/>
          <w:szCs w:val="22"/>
        </w:rPr>
        <w:t>dal</w:t>
      </w:r>
      <w:r>
        <w:rPr>
          <w:spacing w:val="-4"/>
          <w:sz w:val="22"/>
          <w:szCs w:val="22"/>
          <w:u w:val="single"/>
        </w:rPr>
        <w:t xml:space="preserve"> _________________</w:t>
      </w:r>
    </w:p>
    <w:p>
      <w:pPr>
        <w:pStyle w:val="ListParagraph"/>
        <w:tabs>
          <w:tab w:val="clear" w:pos="720"/>
          <w:tab w:val="left" w:pos="466" w:leader="none"/>
          <w:tab w:val="left" w:pos="2946" w:leader="none"/>
          <w:tab w:val="left" w:pos="4712" w:leader="none"/>
          <w:tab w:val="left" w:pos="7201" w:leader="none"/>
          <w:tab w:val="left" w:pos="8965" w:leader="none"/>
        </w:tabs>
        <w:bidi w:val="0"/>
        <w:spacing w:before="52" w:after="0"/>
        <w:ind w:hanging="0" w:left="115" w:right="143"/>
        <w:jc w:val="both"/>
        <w:rPr>
          <w:i/>
          <w:iCs/>
        </w:rPr>
      </w:pPr>
      <w:r>
        <w:rPr>
          <w:i/>
          <w:iCs/>
        </w:rPr>
      </w:r>
    </w:p>
    <w:p>
      <w:pPr>
        <w:pStyle w:val="ListParagraph"/>
        <w:tabs>
          <w:tab w:val="clear" w:pos="720"/>
          <w:tab w:val="left" w:pos="466" w:leader="none"/>
          <w:tab w:val="left" w:pos="2946" w:leader="none"/>
          <w:tab w:val="left" w:pos="4712" w:leader="none"/>
          <w:tab w:val="left" w:pos="7201" w:leader="none"/>
          <w:tab w:val="left" w:pos="8965" w:leader="none"/>
        </w:tabs>
        <w:bidi w:val="0"/>
        <w:spacing w:before="52" w:after="0"/>
        <w:ind w:hanging="0" w:left="115" w:right="143"/>
        <w:jc w:val="both"/>
        <w:rPr/>
      </w:pPr>
      <w:r>
        <w:rPr>
          <w:i/>
          <w:iCs/>
        </w:rPr>
        <w:t>mandante __</w:t>
      </w:r>
      <w:r>
        <w:rPr/>
        <w:t>____________________________________________________________________________</w:t>
      </w:r>
    </w:p>
    <w:p>
      <w:pPr>
        <w:pStyle w:val="BodyText"/>
        <w:tabs>
          <w:tab w:val="clear" w:pos="720"/>
          <w:tab w:val="left" w:pos="2826" w:leader="none"/>
          <w:tab w:val="left" w:pos="3726" w:leader="none"/>
          <w:tab w:val="left" w:pos="5082" w:leader="none"/>
          <w:tab w:val="left" w:pos="6750" w:leader="none"/>
          <w:tab w:val="left" w:pos="7211" w:leader="none"/>
          <w:tab w:val="left" w:pos="9704" w:leader="none"/>
          <w:tab w:val="left" w:pos="9735" w:leader="none"/>
        </w:tabs>
        <w:bidi w:val="0"/>
        <w:spacing w:lineRule="auto" w:line="329" w:before="112" w:after="0"/>
        <w:ind w:hanging="0" w:left="115" w:right="150"/>
        <w:jc w:val="both"/>
        <w:rPr/>
      </w:pPr>
      <w:r>
        <w:rPr>
          <w:sz w:val="22"/>
          <w:szCs w:val="22"/>
        </w:rPr>
        <w:t>con sede in</w:t>
      </w:r>
      <w:r>
        <w:rPr>
          <w:sz w:val="22"/>
          <w:szCs w:val="22"/>
          <w:u w:val="single"/>
        </w:rPr>
        <w:tab/>
        <w:tab/>
      </w:r>
      <w:r>
        <w:rPr>
          <w:spacing w:val="-4"/>
          <w:sz w:val="22"/>
          <w:szCs w:val="22"/>
        </w:rPr>
        <w:t>via</w:t>
      </w:r>
      <w:r>
        <w:rPr>
          <w:sz w:val="22"/>
          <w:szCs w:val="22"/>
          <w:u w:val="single"/>
        </w:rPr>
        <w:tab/>
        <w:tab/>
      </w:r>
      <w:r>
        <w:rPr>
          <w:sz w:val="22"/>
          <w:szCs w:val="22"/>
        </w:rPr>
        <w:t>N°</w:t>
      </w:r>
      <w:r>
        <w:rPr>
          <w:sz w:val="22"/>
          <w:szCs w:val="22"/>
          <w:u w:val="single"/>
        </w:rPr>
        <w:t xml:space="preserve"> _____</w:t>
      </w:r>
      <w:r>
        <w:rPr>
          <w:sz w:val="22"/>
          <w:szCs w:val="22"/>
        </w:rPr>
        <w:t>CAP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Partita IVA</w:t>
      </w:r>
      <w:r>
        <w:rPr>
          <w:sz w:val="22"/>
          <w:szCs w:val="22"/>
          <w:u w:val="single"/>
        </w:rPr>
        <w:tab/>
        <w:tab/>
      </w:r>
      <w:r>
        <w:rPr>
          <w:spacing w:val="-4"/>
          <w:sz w:val="22"/>
          <w:szCs w:val="22"/>
        </w:rPr>
        <w:t>C.F.</w:t>
      </w:r>
      <w:r>
        <w:rPr>
          <w:sz w:val="22"/>
          <w:szCs w:val="22"/>
          <w:u w:val="single"/>
        </w:rPr>
        <w:tab/>
        <w:tab/>
      </w:r>
      <w:r>
        <w:rPr>
          <w:spacing w:val="-4"/>
          <w:sz w:val="22"/>
          <w:szCs w:val="22"/>
        </w:rPr>
        <w:t>Tel.</w:t>
      </w:r>
      <w:r>
        <w:rPr>
          <w:sz w:val="22"/>
          <w:szCs w:val="22"/>
          <w:u w:val="single"/>
        </w:rPr>
        <w:tab/>
        <w:tab/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Indirizzo</w:t>
      </w:r>
      <w:r>
        <w:rPr>
          <w:spacing w:val="-6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PEC</w:t>
      </w:r>
      <w:r>
        <w:rPr>
          <w:sz w:val="22"/>
          <w:szCs w:val="22"/>
          <w:u w:val="single"/>
        </w:rPr>
        <w:tab/>
        <w:tab/>
        <w:tab/>
        <w:tab/>
        <w:tab/>
        <w:tab/>
      </w:r>
    </w:p>
    <w:p>
      <w:pPr>
        <w:pStyle w:val="BodyText"/>
        <w:tabs>
          <w:tab w:val="clear" w:pos="720"/>
          <w:tab w:val="left" w:pos="1734" w:leader="none"/>
          <w:tab w:val="left" w:pos="2803" w:leader="none"/>
          <w:tab w:val="left" w:pos="9582" w:leader="none"/>
        </w:tabs>
        <w:bidi w:val="0"/>
        <w:ind w:hanging="0" w:left="115" w:right="145"/>
        <w:jc w:val="both"/>
        <w:rPr/>
      </w:pPr>
      <w:r>
        <w:rPr>
          <w:spacing w:val="-4"/>
          <w:szCs w:val="22"/>
        </w:rPr>
        <w:t xml:space="preserve">iscritta al registro delle Imprese della C.C.I.A.A. di </w:t>
      </w:r>
      <w:r>
        <w:rPr>
          <w:spacing w:val="-4"/>
          <w:szCs w:val="22"/>
          <w:u w:val="single"/>
        </w:rPr>
        <w:tab/>
      </w:r>
      <w:r>
        <w:rPr>
          <w:spacing w:val="-6"/>
          <w:szCs w:val="22"/>
        </w:rPr>
        <w:t>al n.</w:t>
      </w:r>
      <w:r>
        <w:rPr>
          <w:spacing w:val="-4"/>
          <w:szCs w:val="22"/>
          <w:u w:val="single"/>
        </w:rPr>
        <w:tab/>
        <w:tab/>
      </w:r>
      <w:r>
        <w:rPr>
          <w:spacing w:val="-4"/>
          <w:szCs w:val="22"/>
        </w:rPr>
        <w:t>dal</w:t>
      </w:r>
      <w:r>
        <w:rPr>
          <w:spacing w:val="-4"/>
          <w:szCs w:val="22"/>
          <w:u w:val="single"/>
        </w:rPr>
        <w:t xml:space="preserve"> _________________</w:t>
      </w:r>
    </w:p>
    <w:p>
      <w:pPr>
        <w:pStyle w:val="Normal"/>
        <w:spacing w:lineRule="auto" w:line="240" w:before="100" w:after="80"/>
        <w:jc w:val="center"/>
        <w:rPr>
          <w:rFonts w:ascii="Arial" w:hAnsi="Arial" w:eastAsia="Arial"/>
          <w:b/>
          <w:i w:val="false"/>
          <w:sz w:val="22"/>
          <w:szCs w:val="22"/>
          <w:u w:val="single"/>
        </w:rPr>
      </w:pPr>
      <w:r>
        <w:rPr>
          <w:rFonts w:eastAsia="Arial" w:ascii="Arial" w:hAnsi="Arial"/>
          <w:b/>
          <w:i w:val="false"/>
          <w:sz w:val="22"/>
          <w:szCs w:val="22"/>
          <w:u w:val="single"/>
        </w:rPr>
      </w:r>
    </w:p>
    <w:p>
      <w:pPr>
        <w:pStyle w:val="Normal"/>
        <w:spacing w:lineRule="auto" w:line="240" w:before="100" w:after="80"/>
        <w:jc w:val="center"/>
        <w:rPr>
          <w:rFonts w:ascii="Arial" w:hAnsi="Arial" w:eastAsia="Arial"/>
          <w:b/>
          <w:i w:val="false"/>
          <w:sz w:val="22"/>
          <w:u w:val="none"/>
        </w:rPr>
      </w:pPr>
      <w:r>
        <w:rPr>
          <w:rFonts w:eastAsia="Arial" w:ascii="Arial" w:hAnsi="Arial"/>
          <w:b/>
          <w:i w:val="false"/>
          <w:sz w:val="22"/>
          <w:u w:val="none"/>
        </w:rPr>
        <w:t>CHIEDE DI PARTECIPARE</w:t>
      </w:r>
    </w:p>
    <w:p>
      <w:pPr>
        <w:pStyle w:val="Normal"/>
        <w:spacing w:lineRule="auto" w:line="240" w:before="0" w:after="80"/>
        <w:jc w:val="both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alla selezione finalizzata all’individuazione di progetti di organizzazione, gestione e promozione di mostre-mercato da svolgersi nell’ambito del sistema di manifestazioni fieristiche denominato ‘Cento Città Mercato’, secondo quanto previsto dall’Avviso pubblico.</w:t>
      </w:r>
    </w:p>
    <w:p>
      <w:pPr>
        <w:pStyle w:val="Normal"/>
        <w:spacing w:lineRule="auto" w:line="240" w:before="0" w:after="2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A tal fine allega la proposta progettuale denominata:</w:t>
      </w:r>
    </w:p>
    <w:p>
      <w:pPr>
        <w:pStyle w:val="Normal"/>
        <w:spacing w:lineRule="auto" w:line="240" w:before="0" w:after="80"/>
        <w:jc w:val="left"/>
        <w:rPr>
          <w:rFonts w:ascii="Arial" w:hAnsi="Arial" w:eastAsia="Arial"/>
          <w:b w:val="false"/>
          <w:i w:val="false"/>
          <w:sz w:val="21"/>
          <w:u w:val="none"/>
        </w:rPr>
      </w:pPr>
      <w:r>
        <w:rPr>
          <w:rFonts w:eastAsia="Arial" w:ascii="Arial" w:hAnsi="Arial"/>
          <w:b w:val="false"/>
          <w:i w:val="false"/>
          <w:sz w:val="21"/>
          <w:u w:val="none"/>
        </w:rPr>
        <w:t xml:space="preserve">____________________________________________________________________________________ </w:t>
      </w:r>
    </w:p>
    <w:p>
      <w:pPr>
        <w:pStyle w:val="Normal"/>
        <w:spacing w:lineRule="auto" w:line="240" w:before="0" w:after="8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e dichiara che la proposta concorre, in ordine di preferenza, per i seguenti lotti:</w:t>
      </w:r>
    </w:p>
    <w:p>
      <w:pPr>
        <w:pStyle w:val="Normal"/>
        <w:spacing w:lineRule="auto" w:line="240" w:before="0" w:after="80"/>
        <w:jc w:val="both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(</w:t>
      </w:r>
      <w:r>
        <w:rPr>
          <w:rFonts w:eastAsia="Arial" w:cs="Calibri" w:ascii="Arial" w:hAnsi="Arial"/>
          <w:b w:val="false"/>
          <w:i/>
          <w:iCs/>
          <w:color w:val="auto"/>
          <w:kern w:val="2"/>
          <w:sz w:val="18"/>
          <w:szCs w:val="18"/>
          <w:u w:val="none"/>
          <w:lang w:val="it-IT" w:eastAsia="en-US" w:bidi="ar-SA"/>
        </w:rPr>
        <w:t>per ciascun lotto, la terza domenica del mese costituisce la collocazione ordinaria e preferenziale della manifestazione, estendibile al venerdì e/o al sabato immediatamente precedenti; il concorrente può tuttavia indicare nella proposta una diversa domenica o un diverso fine settimana del medesimo mese e, successivamente all’assegnazione, può richiedere una diversa collocazione temporale prima della singola manifestazione, fermo restando il lotto assegnato e previa verifica e assenso dell’Amministrazione in ordine alla compatibilità con il calendario cittadino, le esigenze organizzative e la disponibilità degli spazi</w:t>
      </w:r>
      <w:r>
        <w:rPr>
          <w:rFonts w:eastAsia="Arial" w:ascii="Arial" w:hAnsi="Arial"/>
          <w:b w:val="false"/>
          <w:bCs w:val="false"/>
          <w:i w:val="false"/>
          <w:sz w:val="22"/>
          <w:u w:val="none"/>
        </w:rPr>
        <w:t>)</w:t>
      </w:r>
    </w:p>
    <w:tbl>
      <w:tblPr>
        <w:tblW w:w="990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302"/>
        <w:gridCol w:w="3302"/>
        <w:gridCol w:w="3303"/>
      </w:tblGrid>
      <w:tr>
        <w:trPr>
          <w:tblHeader w:val="true"/>
          <w:cantSplit/>
        </w:trPr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18"/>
              </w:rPr>
              <w:t>ORDINE DI</w:t>
              <w:br/>
              <w:t>PREFERENZA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18"/>
              </w:rPr>
              <w:t>LOTTO / MESE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sz w:val="18"/>
              </w:rPr>
              <w:t>COLLOCAZIONE TEMPORALE PROPOSTA</w:t>
            </w:r>
          </w:p>
        </w:tc>
      </w:tr>
      <w:tr>
        <w:trPr>
          <w:cantSplit/>
        </w:trPr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</w:rPr>
              <w:t>1° posto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sz w:val="16"/>
              </w:rPr>
              <w:t xml:space="preserve">☐ </w:t>
            </w:r>
            <w:r>
              <w:rPr>
                <w:sz w:val="16"/>
              </w:rPr>
              <w:t>terza domenica del mese</w:t>
            </w:r>
            <w:r>
              <w:rPr/>
              <w:br/>
            </w:r>
            <w:r>
              <w:rPr>
                <w:sz w:val="16"/>
              </w:rPr>
              <w:t>☐ terzo fine settimana del mese (</w:t>
            </w:r>
            <w:r>
              <w:rPr>
                <w:sz w:val="16"/>
              </w:rPr>
              <w:t>gio/</w:t>
            </w:r>
            <w:r>
              <w:rPr>
                <w:sz w:val="16"/>
              </w:rPr>
              <w:t>ven./sab./dom. con terza domenica)</w:t>
            </w:r>
            <w:r>
              <w:rPr/>
              <w:br/>
            </w:r>
            <w:r>
              <w:rPr>
                <w:sz w:val="16"/>
              </w:rPr>
              <w:t>☐ altra domenica del mese: __________________</w:t>
            </w:r>
            <w:r>
              <w:rPr/>
              <w:br/>
            </w:r>
            <w:r>
              <w:rPr>
                <w:sz w:val="16"/>
              </w:rPr>
              <w:t>☐ altro fine settimana del mese: __________________</w:t>
            </w:r>
          </w:p>
        </w:tc>
      </w:tr>
      <w:tr>
        <w:trPr>
          <w:cantSplit/>
        </w:trPr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</w:rPr>
              <w:t>2° posto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sz w:val="16"/>
              </w:rPr>
              <w:t xml:space="preserve">☐ </w:t>
            </w:r>
            <w:r>
              <w:rPr>
                <w:sz w:val="16"/>
              </w:rPr>
              <w:t>terza domenica del mese</w:t>
            </w:r>
            <w:r>
              <w:rPr/>
              <w:br/>
            </w:r>
            <w:r>
              <w:rPr>
                <w:sz w:val="16"/>
              </w:rPr>
              <w:t>☐ terzo fine settimana del mese (</w:t>
            </w:r>
            <w:r>
              <w:rPr>
                <w:sz w:val="16"/>
              </w:rPr>
              <w:t>gio/</w:t>
            </w:r>
            <w:r>
              <w:rPr>
                <w:sz w:val="16"/>
              </w:rPr>
              <w:t>ven./sab./dom. con terza domenica)</w:t>
            </w:r>
            <w:r>
              <w:rPr/>
              <w:br/>
            </w:r>
            <w:r>
              <w:rPr>
                <w:sz w:val="16"/>
              </w:rPr>
              <w:t>☐ altra domenica del mese: __________________</w:t>
            </w:r>
            <w:r>
              <w:rPr/>
              <w:br/>
            </w:r>
            <w:r>
              <w:rPr>
                <w:sz w:val="16"/>
              </w:rPr>
              <w:t>☐ altro fine settimana del mese: __________________</w:t>
            </w:r>
          </w:p>
        </w:tc>
      </w:tr>
      <w:tr>
        <w:trPr>
          <w:cantSplit/>
        </w:trPr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</w:rPr>
              <w:t>3° posto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sz w:val="16"/>
              </w:rPr>
              <w:t xml:space="preserve">☐ </w:t>
            </w:r>
            <w:r>
              <w:rPr>
                <w:sz w:val="16"/>
              </w:rPr>
              <w:t>terza domenica del mese</w:t>
            </w:r>
            <w:r>
              <w:rPr/>
              <w:br/>
            </w:r>
            <w:r>
              <w:rPr>
                <w:sz w:val="16"/>
              </w:rPr>
              <w:t>☐ terzo fine settimana del mese (</w:t>
            </w:r>
            <w:r>
              <w:rPr>
                <w:sz w:val="16"/>
              </w:rPr>
              <w:t>gio/</w:t>
            </w:r>
            <w:r>
              <w:rPr>
                <w:sz w:val="16"/>
              </w:rPr>
              <w:t>ven./sab./dom. con terza domenica)</w:t>
            </w:r>
            <w:r>
              <w:rPr/>
              <w:br/>
            </w:r>
            <w:r>
              <w:rPr>
                <w:sz w:val="16"/>
              </w:rPr>
              <w:t>☐ altra domenica del mese: __________________</w:t>
            </w:r>
            <w:r>
              <w:rPr/>
              <w:br/>
            </w:r>
            <w:r>
              <w:rPr>
                <w:sz w:val="16"/>
              </w:rPr>
              <w:t>☐ altro fine settimana del mese: __________________</w:t>
            </w:r>
          </w:p>
        </w:tc>
      </w:tr>
      <w:tr>
        <w:trPr>
          <w:cantSplit/>
        </w:trPr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</w:rPr>
              <w:t>4° posto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sz w:val="16"/>
              </w:rPr>
              <w:t xml:space="preserve">☐ </w:t>
            </w:r>
            <w:r>
              <w:rPr>
                <w:sz w:val="16"/>
              </w:rPr>
              <w:t>terza domenica del mese</w:t>
            </w:r>
            <w:r>
              <w:rPr/>
              <w:br/>
            </w:r>
            <w:r>
              <w:rPr>
                <w:sz w:val="16"/>
              </w:rPr>
              <w:t>☐ terzo fine settimana del mese (</w:t>
            </w:r>
            <w:r>
              <w:rPr>
                <w:sz w:val="16"/>
              </w:rPr>
              <w:t>gio/</w:t>
            </w:r>
            <w:r>
              <w:rPr>
                <w:sz w:val="16"/>
              </w:rPr>
              <w:t>ven./sab./dom. con terza domenica)</w:t>
            </w:r>
            <w:r>
              <w:rPr/>
              <w:br/>
            </w:r>
            <w:r>
              <w:rPr>
                <w:sz w:val="16"/>
              </w:rPr>
              <w:t>☐ altra domenica del mese: __________________</w:t>
            </w:r>
            <w:r>
              <w:rPr/>
              <w:br/>
            </w:r>
            <w:r>
              <w:rPr>
                <w:sz w:val="16"/>
              </w:rPr>
              <w:t>☐ altro fine settimana del mese: __________________</w:t>
            </w:r>
          </w:p>
        </w:tc>
      </w:tr>
      <w:tr>
        <w:trPr>
          <w:cantSplit/>
        </w:trPr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</w:rPr>
              <w:t>5° posto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sz w:val="16"/>
              </w:rPr>
              <w:t xml:space="preserve">☐ </w:t>
            </w:r>
            <w:r>
              <w:rPr>
                <w:sz w:val="16"/>
              </w:rPr>
              <w:t>terza domenica del mese</w:t>
            </w:r>
            <w:r>
              <w:rPr/>
              <w:br/>
            </w:r>
            <w:r>
              <w:rPr>
                <w:sz w:val="16"/>
              </w:rPr>
              <w:t>☐ terzo fine settimana del mese (</w:t>
            </w:r>
            <w:r>
              <w:rPr>
                <w:sz w:val="16"/>
              </w:rPr>
              <w:t>gio/</w:t>
            </w:r>
            <w:r>
              <w:rPr>
                <w:sz w:val="16"/>
              </w:rPr>
              <w:t>ven./sab./dom. con terza domenica)</w:t>
            </w:r>
            <w:r>
              <w:rPr/>
              <w:br/>
            </w:r>
            <w:r>
              <w:rPr>
                <w:sz w:val="16"/>
              </w:rPr>
              <w:t>☐ altra domenica del mese: __________________</w:t>
            </w:r>
            <w:r>
              <w:rPr/>
              <w:br/>
            </w:r>
            <w:r>
              <w:rPr>
                <w:sz w:val="16"/>
              </w:rPr>
              <w:t>☐ altro fine settimana del mese: __________________</w:t>
            </w:r>
          </w:p>
        </w:tc>
      </w:tr>
      <w:tr>
        <w:trPr>
          <w:cantSplit/>
        </w:trPr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</w:rPr>
              <w:t>6° posto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sz w:val="16"/>
              </w:rPr>
              <w:t xml:space="preserve">☐ </w:t>
            </w:r>
            <w:r>
              <w:rPr>
                <w:sz w:val="16"/>
              </w:rPr>
              <w:t>terza domenica del mese</w:t>
            </w:r>
            <w:r>
              <w:rPr/>
              <w:br/>
            </w:r>
            <w:r>
              <w:rPr>
                <w:sz w:val="16"/>
              </w:rPr>
              <w:t>☐ terzo fine settimana del mese (</w:t>
            </w:r>
            <w:r>
              <w:rPr>
                <w:sz w:val="16"/>
              </w:rPr>
              <w:t>gio/</w:t>
            </w:r>
            <w:r>
              <w:rPr>
                <w:sz w:val="16"/>
              </w:rPr>
              <w:t>ven./sab./dom. con terza domenica)</w:t>
            </w:r>
            <w:r>
              <w:rPr/>
              <w:br/>
            </w:r>
            <w:r>
              <w:rPr>
                <w:sz w:val="16"/>
              </w:rPr>
              <w:t>☐ altra domenica del mese: __________________</w:t>
            </w:r>
            <w:r>
              <w:rPr/>
              <w:br/>
            </w:r>
            <w:r>
              <w:rPr>
                <w:sz w:val="16"/>
              </w:rPr>
              <w:t>☐ altro fine settimana del mese: __________________</w:t>
            </w:r>
          </w:p>
        </w:tc>
      </w:tr>
      <w:tr>
        <w:trPr>
          <w:cantSplit/>
        </w:trPr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</w:rPr>
              <w:t>7° posto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sz w:val="16"/>
              </w:rPr>
              <w:t xml:space="preserve">☐ </w:t>
            </w:r>
            <w:r>
              <w:rPr>
                <w:sz w:val="16"/>
              </w:rPr>
              <w:t>terza domenica del mese</w:t>
            </w:r>
            <w:r>
              <w:rPr/>
              <w:br/>
            </w:r>
            <w:r>
              <w:rPr>
                <w:sz w:val="16"/>
              </w:rPr>
              <w:t>☐ terzo fine settimana del mese (</w:t>
            </w:r>
            <w:r>
              <w:rPr>
                <w:sz w:val="16"/>
              </w:rPr>
              <w:t>gio/</w:t>
            </w:r>
            <w:r>
              <w:rPr>
                <w:sz w:val="16"/>
              </w:rPr>
              <w:t>ven./sab./dom. con terza domenica)</w:t>
            </w:r>
            <w:r>
              <w:rPr/>
              <w:br/>
            </w:r>
            <w:r>
              <w:rPr>
                <w:sz w:val="16"/>
              </w:rPr>
              <w:t>☐ altra domenica del mese: __________________</w:t>
            </w:r>
            <w:r>
              <w:rPr/>
              <w:br/>
            </w:r>
            <w:r>
              <w:rPr>
                <w:sz w:val="16"/>
              </w:rPr>
              <w:t>☐ altro fine settimana del mese: __________________</w:t>
            </w:r>
          </w:p>
        </w:tc>
      </w:tr>
      <w:tr>
        <w:trPr>
          <w:cantSplit/>
        </w:trPr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</w:rPr>
              <w:t>8° posto</w:t>
            </w:r>
          </w:p>
        </w:tc>
        <w:tc>
          <w:tcPr>
            <w:tcW w:w="3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sz w:val="16"/>
              </w:rPr>
              <w:t xml:space="preserve">☐ </w:t>
            </w:r>
            <w:r>
              <w:rPr>
                <w:sz w:val="16"/>
              </w:rPr>
              <w:t>terza domenica del mese</w:t>
            </w:r>
            <w:r>
              <w:rPr/>
              <w:br/>
            </w:r>
            <w:r>
              <w:rPr>
                <w:sz w:val="16"/>
              </w:rPr>
              <w:t>☐ terzo fine settimana del mese (</w:t>
            </w:r>
            <w:r>
              <w:rPr>
                <w:sz w:val="16"/>
              </w:rPr>
              <w:t>gio/</w:t>
            </w:r>
            <w:r>
              <w:rPr>
                <w:sz w:val="16"/>
              </w:rPr>
              <w:t>ven./sab./dom. con terza domenica)</w:t>
            </w:r>
            <w:r>
              <w:rPr/>
              <w:br/>
            </w:r>
            <w:r>
              <w:rPr>
                <w:sz w:val="16"/>
              </w:rPr>
              <w:t>☐ altra domenica del mese: __________________</w:t>
            </w:r>
            <w:r>
              <w:rPr/>
              <w:br/>
            </w:r>
            <w:r>
              <w:rPr>
                <w:sz w:val="16"/>
              </w:rPr>
              <w:t>☐ altro fine settimana del mese: __________________</w:t>
            </w:r>
          </w:p>
        </w:tc>
      </w:tr>
    </w:tbl>
    <w:p>
      <w:pPr>
        <w:pStyle w:val="Normal"/>
        <w:spacing w:lineRule="auto" w:line="240" w:before="80" w:after="40"/>
        <w:jc w:val="left"/>
        <w:rPr>
          <w:rFonts w:ascii="Arial" w:hAnsi="Arial" w:eastAsia="Arial"/>
          <w:b/>
          <w:i/>
          <w:iCs/>
          <w:sz w:val="21"/>
          <w:u w:val="none"/>
        </w:rPr>
      </w:pPr>
      <w:r>
        <w:rPr>
          <w:rFonts w:eastAsia="Arial" w:ascii="Arial" w:hAnsi="Arial"/>
          <w:b/>
          <w:i/>
          <w:iCs/>
          <w:sz w:val="21"/>
          <w:u w:val="none"/>
        </w:rPr>
        <w:t>Lotti disponibili:</w:t>
      </w:r>
    </w:p>
    <w:p>
      <w:pPr>
        <w:pStyle w:val="Normal"/>
        <w:spacing w:lineRule="auto" w:line="240" w:before="0" w:after="40"/>
        <w:ind w:hanging="159" w:left="255"/>
        <w:jc w:val="both"/>
        <w:rPr>
          <w:i/>
          <w:iCs/>
        </w:rPr>
      </w:pPr>
      <w:r>
        <w:rPr>
          <w:rFonts w:eastAsia="Arial" w:ascii="Arial" w:hAnsi="Arial"/>
          <w:b w:val="false"/>
          <w:i/>
          <w:iCs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/>
          <w:iCs/>
          <w:sz w:val="19"/>
          <w:u w:val="none"/>
        </w:rPr>
        <w:t>LOTTO N. 9 - DICEMBRE (tema Natale): annualità 2026 e 2027, con eventuale rinnovo 2028;</w:t>
      </w:r>
    </w:p>
    <w:p>
      <w:pPr>
        <w:pStyle w:val="Normal"/>
        <w:spacing w:lineRule="auto" w:line="240" w:before="0" w:after="40"/>
        <w:ind w:hanging="159" w:left="255"/>
        <w:jc w:val="both"/>
        <w:rPr>
          <w:i/>
          <w:iCs/>
        </w:rPr>
      </w:pPr>
      <w:r>
        <w:rPr>
          <w:rFonts w:eastAsia="Arial" w:ascii="Arial" w:hAnsi="Arial"/>
          <w:b w:val="false"/>
          <w:i/>
          <w:iCs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/>
          <w:iCs/>
          <w:sz w:val="19"/>
          <w:u w:val="none"/>
        </w:rPr>
        <w:t>LOTTO N. 1 - GENNAIO: annualità 2027 e 2028, con eventuale rinnovo 2029;</w:t>
      </w:r>
    </w:p>
    <w:p>
      <w:pPr>
        <w:pStyle w:val="Normal"/>
        <w:spacing w:lineRule="auto" w:line="240" w:before="0" w:after="40"/>
        <w:ind w:hanging="159" w:left="255"/>
        <w:jc w:val="both"/>
        <w:rPr>
          <w:i/>
          <w:iCs/>
        </w:rPr>
      </w:pPr>
      <w:r>
        <w:rPr>
          <w:rFonts w:eastAsia="Arial" w:ascii="Arial" w:hAnsi="Arial"/>
          <w:b w:val="false"/>
          <w:i/>
          <w:iCs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/>
          <w:iCs/>
          <w:sz w:val="19"/>
          <w:u w:val="none"/>
        </w:rPr>
        <w:t>LOTTO N. 2 - MARZO: annualità 2027 e 2028, con eventuale rinnovo 2029;</w:t>
      </w:r>
    </w:p>
    <w:p>
      <w:pPr>
        <w:pStyle w:val="Normal"/>
        <w:spacing w:lineRule="auto" w:line="240" w:before="0" w:after="40"/>
        <w:ind w:hanging="159" w:left="255"/>
        <w:jc w:val="both"/>
        <w:rPr>
          <w:i/>
          <w:iCs/>
        </w:rPr>
      </w:pPr>
      <w:r>
        <w:rPr>
          <w:rFonts w:eastAsia="Arial" w:ascii="Arial" w:hAnsi="Arial"/>
          <w:b w:val="false"/>
          <w:i/>
          <w:iCs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/>
          <w:iCs/>
          <w:sz w:val="19"/>
          <w:u w:val="none"/>
        </w:rPr>
        <w:t>LOTTO N. 3 - APRILE: annualità 2027 e 2028, con eventuale rinnovo 2029;</w:t>
      </w:r>
    </w:p>
    <w:p>
      <w:pPr>
        <w:pStyle w:val="Normal"/>
        <w:spacing w:lineRule="auto" w:line="240" w:before="0" w:after="40"/>
        <w:ind w:hanging="159" w:left="255"/>
        <w:jc w:val="both"/>
        <w:rPr>
          <w:i/>
          <w:iCs/>
        </w:rPr>
      </w:pPr>
      <w:r>
        <w:rPr>
          <w:rFonts w:eastAsia="Arial" w:ascii="Arial" w:hAnsi="Arial"/>
          <w:b w:val="false"/>
          <w:i/>
          <w:iCs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/>
          <w:iCs/>
          <w:sz w:val="19"/>
          <w:u w:val="none"/>
        </w:rPr>
        <w:t>LOTTO N. 4 - MAGGIO: annualità 2027 e 2028, con eventuale rinnovo 2029;</w:t>
      </w:r>
    </w:p>
    <w:p>
      <w:pPr>
        <w:pStyle w:val="Normal"/>
        <w:spacing w:lineRule="auto" w:line="240" w:before="0" w:after="40"/>
        <w:ind w:hanging="159" w:left="255"/>
        <w:jc w:val="both"/>
        <w:rPr>
          <w:i/>
          <w:iCs/>
        </w:rPr>
      </w:pPr>
      <w:r>
        <w:rPr>
          <w:rFonts w:eastAsia="Arial" w:ascii="Arial" w:hAnsi="Arial"/>
          <w:b w:val="false"/>
          <w:i/>
          <w:iCs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/>
          <w:iCs/>
          <w:sz w:val="19"/>
          <w:u w:val="none"/>
        </w:rPr>
        <w:t>LOTTO N. 5 BIS - LUGLIO: annualità 2027 e 2028, con eventuale rinnovo 2029;</w:t>
      </w:r>
    </w:p>
    <w:p>
      <w:pPr>
        <w:pStyle w:val="Normal"/>
        <w:spacing w:lineRule="auto" w:line="240" w:before="0" w:after="40"/>
        <w:ind w:hanging="159" w:left="255"/>
        <w:jc w:val="both"/>
        <w:rPr>
          <w:i/>
          <w:iCs/>
        </w:rPr>
      </w:pPr>
      <w:r>
        <w:rPr>
          <w:rFonts w:eastAsia="Arial" w:ascii="Arial" w:hAnsi="Arial"/>
          <w:b w:val="false"/>
          <w:i/>
          <w:iCs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/>
          <w:iCs/>
          <w:sz w:val="19"/>
          <w:u w:val="none"/>
        </w:rPr>
        <w:t>LOTTO N. 6 - SETTEMBRE: annualità 2027 e 2028, con eventuale rinnovo 2029;</w:t>
      </w:r>
    </w:p>
    <w:p>
      <w:pPr>
        <w:pStyle w:val="Normal"/>
        <w:spacing w:lineRule="auto" w:line="240" w:before="0" w:after="40"/>
        <w:ind w:hanging="159" w:left="255"/>
        <w:jc w:val="both"/>
        <w:rPr>
          <w:i/>
          <w:iCs/>
        </w:rPr>
      </w:pPr>
      <w:r>
        <w:rPr>
          <w:rFonts w:eastAsia="Arial" w:ascii="Arial" w:hAnsi="Arial"/>
          <w:b w:val="false"/>
          <w:i/>
          <w:iCs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/>
          <w:iCs/>
          <w:sz w:val="19"/>
          <w:u w:val="none"/>
        </w:rPr>
        <w:t>LOTTO N. 7 - OTTOBRE: annualità 2027 e 2028, con eventuale rinnovo 2029.</w:t>
      </w:r>
    </w:p>
    <w:p>
      <w:pPr>
        <w:pStyle w:val="Normal"/>
        <w:spacing w:lineRule="auto" w:line="240" w:before="0" w:after="80"/>
        <w:jc w:val="both"/>
        <w:rPr>
          <w:rFonts w:ascii="Arial" w:hAnsi="Arial" w:eastAsia="Arial"/>
          <w:b w:val="false"/>
          <w:i w:val="false"/>
          <w:sz w:val="19"/>
          <w:u w:val="none"/>
        </w:rPr>
      </w:pPr>
      <w:r>
        <w:rPr>
          <w:rFonts w:eastAsia="Arial" w:ascii="Arial" w:hAnsi="Arial"/>
          <w:b w:val="false"/>
          <w:i w:val="false"/>
          <w:sz w:val="19"/>
          <w:u w:val="none"/>
        </w:rPr>
        <w:t>Per ciascun lotto il concorrente deve indicare la collocazione temporale proposta, scegliendo tra: la terza domenica del mese; il terzo fine settimana del mese, comprendente la terza domenica e, a scelta, il venerdì e/o il sabato immediatamente precedenti; una diversa domenica del medesimo mese; oppure un diverso fine settimana del medesimo mese. Le annualità di riferimento sono quelle già stabilite dall’Avviso per ciascun lotto e non devono essere indicate nella domanda. Le collocazioni alternative alla terza domenica/terzo fine settimana sono in ogni caso subordinate alla verifica di compatibilità e all’assenso dell’Amministrazione.</w:t>
      </w:r>
    </w:p>
    <w:p>
      <w:pPr>
        <w:pStyle w:val="Normal"/>
        <w:spacing w:lineRule="auto" w:line="240" w:before="0" w:after="80"/>
        <w:jc w:val="both"/>
        <w:rPr>
          <w:rFonts w:ascii="Arial" w:hAnsi="Arial" w:eastAsia="Arial"/>
          <w:b w:val="false"/>
          <w:i w:val="false"/>
          <w:sz w:val="19"/>
          <w:u w:val="none"/>
        </w:rPr>
      </w:pPr>
      <w:r>
        <w:rPr>
          <w:rFonts w:eastAsia="Arial" w:ascii="Arial" w:hAnsi="Arial"/>
          <w:b w:val="false"/>
          <w:i w:val="false"/>
          <w:sz w:val="19"/>
          <w:u w:val="none"/>
        </w:rPr>
      </w:r>
    </w:p>
    <w:p>
      <w:pPr>
        <w:pStyle w:val="Normal"/>
        <w:spacing w:lineRule="auto" w:line="240" w:before="100" w:after="60"/>
        <w:jc w:val="center"/>
        <w:rPr/>
      </w:pPr>
      <w:r>
        <w:rPr>
          <w:rFonts w:eastAsia="Arial" w:ascii="Arial" w:hAnsi="Arial"/>
          <w:b/>
          <w:i w:val="false"/>
          <w:sz w:val="22"/>
          <w:u w:val="none"/>
        </w:rPr>
        <w:t>A tal fine DICHIARA</w:t>
      </w:r>
    </w:p>
    <w:p>
      <w:pPr>
        <w:pStyle w:val="Normal"/>
        <w:spacing w:lineRule="auto" w:line="240" w:before="0" w:after="60"/>
        <w:jc w:val="both"/>
        <w:rPr/>
      </w:pPr>
      <w:r>
        <w:rPr>
          <w:rFonts w:eastAsia="Arial" w:ascii="Arial" w:hAnsi="Arial"/>
          <w:b w:val="false"/>
          <w:i/>
          <w:sz w:val="19"/>
          <w:u w:val="none"/>
        </w:rPr>
        <w:t>Consapevole, ai sensi degli artt. 46 e 47 del D.P.R. 445/2000, delle conseguenze amministrative e penali previste dagli artt. 75 e 76 del medesimo decreto in caso di dichiarazioni non veritiere: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di possedere i requisiti morali dell’organizzatore di cui all’art. 71 del D.Lgs. 59/2010;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che l’impresa è in regola con gli obblighi relativi al pagamento dei contributi previdenziali e assistenziali e, ai fini della verifica del DURC, indica: posizione INPS __________________________; posizione INAIL __________________________;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di aver preso piena e integrale conoscenza dell’Avviso pubblico e di accettarne tutte le condizioni senza riserva alcuna;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che la proposta progettuale rispetta la composizione prevista dall’Avviso, con almeno il 70% degli operatori coerenti con la tematizzazione commerciale principale e una componente food non superiore al 30%, e che non è costituita interamente o prevalentemente da street food o da attività alimentari e di somministrazione;</w:t>
      </w:r>
    </w:p>
    <w:p>
      <w:pPr>
        <w:pStyle w:val="Normal"/>
        <w:spacing w:lineRule="auto" w:line="240" w:before="60" w:after="40"/>
        <w:jc w:val="left"/>
        <w:rPr/>
      </w:pPr>
      <w:r>
        <w:rPr>
          <w:rFonts w:eastAsia="Arial" w:ascii="Arial" w:hAnsi="Arial"/>
          <w:b/>
          <w:i w:val="false"/>
          <w:sz w:val="21"/>
          <w:u w:val="none"/>
        </w:rPr>
        <w:t>ed inoltre, in caso di selezione/assegnazione: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di assumere tutte le responsabilità derivanti dall’organizzazione e dallo svolgimento della mostra-mercato, anche qualora intenda avvalersi di un soggetto terzo attuatore;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di impegnarsi all’organizzazione e gestione della mostra-mercato assegnata anche in caso di assegnazione di un solo lotto a fronte della partecipazione per più lotti;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di accettare che l’eventuale collocazione proposta in una domenica o in un fine settimana diverso dalla terza domenica/terzo fine settimana del mese è soggetta alla verifica di compatibilità e all’assenso dell’Amministrazione e che eventuali successive variazioni potranno riguardare esclusivamente il medesimo mese del lotto assegnato;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per il Lotto n. 9 - dicembre, di garantire la tematizzazione legata al Natale e di adeguare, ove richiesto, la conformazione della mostra-mercato al coordinamento e all’integrazione con la Fiera di Natale comunale, secondo le indicazioni concordate con l’Amministrazione;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di impegnarsi a presentare la comunicazione per lo svolgimento di manifestazione fieristica con i relativi allegati ai sensi della L.R. 12/2000 e della D.G.R. n. 185 del 27/02/2015, corredata dalle richieste necessarie per l’occupazione di suolo pubblico e per le modifiche alla viabilità;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di informare gli operatori assegnatari dei posteggi che la partecipazione alle manifestazioni non costituisce maturazione di presenza e non attribuisce alcun diritto di priorità per future manifestazioni fieristiche;</w:t>
      </w:r>
    </w:p>
    <w:p>
      <w:pPr>
        <w:pStyle w:val="Normal"/>
        <w:spacing w:lineRule="auto" w:line="240" w:before="0" w:after="40"/>
        <w:ind w:hanging="159" w:left="255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 xml:space="preserve">• </w:t>
      </w:r>
      <w:r>
        <w:rPr>
          <w:rFonts w:eastAsia="Arial" w:ascii="Arial" w:hAnsi="Arial"/>
          <w:b w:val="false"/>
          <w:i w:val="false"/>
          <w:sz w:val="19"/>
          <w:u w:val="none"/>
        </w:rPr>
        <w:t>di presentare entro quaranta giorni dalla chiusura della manifestazione la relazione sui risultati promozionali, commerciali ed economico-finanziari conseguiti, secondo la disciplina regionale richiamata nell’Avviso.</w:t>
      </w:r>
    </w:p>
    <w:p>
      <w:pPr>
        <w:pStyle w:val="Normal"/>
        <w:spacing w:lineRule="auto" w:line="240" w:before="100" w:after="60"/>
        <w:jc w:val="center"/>
        <w:rPr/>
      </w:pPr>
      <w:r>
        <w:rPr>
          <w:rFonts w:eastAsia="Arial" w:ascii="Arial" w:hAnsi="Arial"/>
          <w:b/>
          <w:i w:val="false"/>
          <w:sz w:val="22"/>
          <w:u w:val="none"/>
        </w:rPr>
        <w:t>AUTORIZZA</w:t>
      </w:r>
    </w:p>
    <w:p>
      <w:pPr>
        <w:pStyle w:val="Normal"/>
        <w:spacing w:lineRule="auto" w:line="240" w:before="0" w:after="80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>il Comune di Cento a trasmettere all’indirizzo PEC indicato nella presente domanda tutte le comunicazioni inerenti la procedura, comprese eventuali richieste di chiarimenti o integrazioni.</w:t>
      </w:r>
    </w:p>
    <w:p>
      <w:pPr>
        <w:pStyle w:val="Normal"/>
        <w:spacing w:lineRule="auto" w:line="240" w:before="60" w:after="60"/>
        <w:jc w:val="center"/>
        <w:rPr/>
      </w:pPr>
      <w:r>
        <w:rPr>
          <w:rFonts w:eastAsia="Arial" w:ascii="Arial" w:hAnsi="Arial"/>
          <w:b/>
          <w:i w:val="false"/>
          <w:sz w:val="21"/>
          <w:u w:val="none"/>
        </w:rPr>
        <w:t>DICHIARA inoltre</w:t>
      </w:r>
    </w:p>
    <w:p>
      <w:pPr>
        <w:pStyle w:val="Normal"/>
        <w:spacing w:lineRule="auto" w:line="240" w:before="0" w:after="80"/>
        <w:jc w:val="both"/>
        <w:rPr/>
      </w:pPr>
      <w:r>
        <w:rPr>
          <w:rFonts w:eastAsia="Arial" w:ascii="Arial" w:hAnsi="Arial"/>
          <w:b w:val="false"/>
          <w:i w:val="false"/>
          <w:sz w:val="19"/>
          <w:u w:val="none"/>
        </w:rPr>
        <w:t>di essere a conoscenza che le comunicazioni generali relative all’Avviso e alla selezione potranno essere pubblicate sul sito istituzionale del Comune di Cento.</w:t>
      </w:r>
    </w:p>
    <w:p>
      <w:pPr>
        <w:pStyle w:val="Normal"/>
        <w:spacing w:lineRule="auto" w:line="240" w:before="0" w:after="40"/>
        <w:jc w:val="left"/>
        <w:rPr/>
      </w:pPr>
      <w:r>
        <w:rPr>
          <w:rFonts w:eastAsia="Arial" w:ascii="Arial" w:hAnsi="Arial"/>
          <w:b/>
          <w:i w:val="false"/>
          <w:sz w:val="21"/>
          <w:u w:val="none"/>
        </w:rPr>
        <w:t>Alla domanda allega, sottoscritti digitalmente:</w:t>
      </w:r>
    </w:p>
    <w:p>
      <w:pPr>
        <w:pStyle w:val="Normal"/>
        <w:spacing w:lineRule="auto" w:line="240" w:before="0" w:after="40"/>
        <w:ind w:hanging="255" w:left="255"/>
        <w:jc w:val="both"/>
        <w:rPr/>
      </w:pPr>
      <w:r>
        <w:rPr>
          <w:rFonts w:eastAsia="Arial" w:ascii="Arial" w:hAnsi="Arial"/>
          <w:b/>
          <w:i w:val="false"/>
          <w:sz w:val="19"/>
          <w:u w:val="none"/>
        </w:rPr>
        <w:t>1. Progetto della/e mostra/e-mercato che sviluppi i criteri n. 1 “Qualità del progetto” e n. 2 “Efficacia delle modalità di interazione, coordinamento e sinergie con il sistema commerciale locale anche in sede fissa” del punto 10 dell’Avviso e che descriva, per ciascun lotto richiesto, la tematizzazione, la tipologia e composizione degli operatori nel rispetto del rapporto 70%/30%, nonché la collocazione temporale proposta, specificando se riferita alla terza domenica, al terzo fine settimana, a un’altra domenica o a un altro fine settimana del medesimo mese;</w:t>
      </w:r>
    </w:p>
    <w:p>
      <w:pPr>
        <w:pStyle w:val="Normal"/>
        <w:spacing w:lineRule="auto" w:line="240" w:before="0" w:after="40"/>
        <w:ind w:hanging="255" w:left="255"/>
        <w:jc w:val="both"/>
        <w:rPr/>
      </w:pPr>
      <w:r>
        <w:rPr>
          <w:rFonts w:eastAsia="Arial" w:ascii="Arial" w:hAnsi="Arial"/>
          <w:b/>
          <w:i w:val="false"/>
          <w:sz w:val="19"/>
          <w:u w:val="none"/>
        </w:rPr>
        <w:t xml:space="preserve">2. </w:t>
      </w:r>
      <w:r>
        <w:rPr>
          <w:rFonts w:eastAsia="Arial" w:ascii="Arial" w:hAnsi="Arial"/>
          <w:b w:val="false"/>
          <w:i w:val="false"/>
          <w:sz w:val="19"/>
          <w:u w:val="none"/>
        </w:rPr>
        <w:t>Piano finanziario relativo ai costi e alle entrate previste, come da criterio n. 3 del punto 10 dell’Avviso;</w:t>
      </w:r>
    </w:p>
    <w:p>
      <w:pPr>
        <w:pStyle w:val="Normal"/>
        <w:spacing w:lineRule="auto" w:line="240" w:before="0" w:after="40"/>
        <w:ind w:hanging="255" w:left="255"/>
        <w:jc w:val="both"/>
        <w:rPr/>
      </w:pPr>
      <w:r>
        <w:rPr>
          <w:rFonts w:eastAsia="Arial" w:ascii="Arial" w:hAnsi="Arial"/>
          <w:b/>
          <w:i w:val="false"/>
          <w:sz w:val="19"/>
          <w:u w:val="none"/>
        </w:rPr>
        <w:t xml:space="preserve">3. </w:t>
      </w:r>
      <w:r>
        <w:rPr>
          <w:rFonts w:eastAsia="Arial" w:ascii="Arial" w:hAnsi="Arial"/>
          <w:b w:val="false"/>
          <w:i w:val="false"/>
          <w:sz w:val="19"/>
          <w:u w:val="none"/>
        </w:rPr>
        <w:t>Planimetria dell’area con indicazione della dislocazione e del numero dei banchi;</w:t>
      </w:r>
    </w:p>
    <w:p>
      <w:pPr>
        <w:pStyle w:val="Normal"/>
        <w:spacing w:lineRule="auto" w:line="240" w:before="0" w:after="40"/>
        <w:ind w:hanging="255" w:left="255"/>
        <w:jc w:val="both"/>
        <w:rPr/>
      </w:pPr>
      <w:r>
        <w:rPr>
          <w:rFonts w:eastAsia="Arial" w:ascii="Arial" w:hAnsi="Arial"/>
          <w:b/>
          <w:i w:val="false"/>
          <w:sz w:val="19"/>
          <w:u w:val="none"/>
        </w:rPr>
        <w:t xml:space="preserve">4. </w:t>
      </w:r>
      <w:r>
        <w:rPr>
          <w:rFonts w:eastAsia="Arial" w:ascii="Arial" w:hAnsi="Arial"/>
          <w:b w:val="false"/>
          <w:i w:val="false"/>
          <w:sz w:val="19"/>
          <w:u w:val="none"/>
        </w:rPr>
        <w:t>Rappresentazione grafica o fotografica dei banchi espositivi proposti;</w:t>
      </w:r>
    </w:p>
    <w:p>
      <w:pPr>
        <w:pStyle w:val="Normal"/>
        <w:spacing w:lineRule="auto" w:line="240" w:before="0" w:after="40"/>
        <w:ind w:hanging="255" w:left="255"/>
        <w:jc w:val="both"/>
        <w:rPr/>
      </w:pPr>
      <w:r>
        <w:rPr>
          <w:rFonts w:eastAsia="Arial" w:ascii="Arial" w:hAnsi="Arial"/>
          <w:b/>
          <w:i w:val="false"/>
          <w:sz w:val="19"/>
          <w:u w:val="none"/>
        </w:rPr>
        <w:t xml:space="preserve">5. </w:t>
      </w:r>
      <w:r>
        <w:rPr>
          <w:rFonts w:eastAsia="Arial" w:ascii="Arial" w:hAnsi="Arial"/>
          <w:b w:val="false"/>
          <w:i w:val="false"/>
          <w:sz w:val="19"/>
          <w:u w:val="none"/>
        </w:rPr>
        <w:t>Copia del regolamento di manifestazione;</w:t>
      </w:r>
    </w:p>
    <w:p>
      <w:pPr>
        <w:pStyle w:val="Normal"/>
        <w:spacing w:lineRule="auto" w:line="240" w:before="0" w:after="40"/>
        <w:ind w:hanging="255" w:left="255"/>
        <w:jc w:val="both"/>
        <w:rPr/>
      </w:pPr>
      <w:r>
        <w:rPr>
          <w:rFonts w:eastAsia="Arial" w:ascii="Arial" w:hAnsi="Arial"/>
          <w:b/>
          <w:i w:val="false"/>
          <w:sz w:val="19"/>
          <w:u w:val="none"/>
        </w:rPr>
        <w:t xml:space="preserve">6. </w:t>
      </w:r>
      <w:r>
        <w:rPr>
          <w:rFonts w:eastAsia="Arial" w:ascii="Arial" w:hAnsi="Arial"/>
          <w:b w:val="false"/>
          <w:i w:val="false"/>
          <w:sz w:val="19"/>
          <w:u w:val="none"/>
        </w:rPr>
        <w:t>Curriculum del soggetto gestore, completo dell’elenco delle fiere, mercati, mostre-mercato e altri eventi organizzati, come da criterio n. 4 del punto 10 dell’Avviso, corredato, per quanto possibile, da idonea documentazione probatoria.</w:t>
      </w:r>
    </w:p>
    <w:p>
      <w:pPr>
        <w:pStyle w:val="Normal"/>
        <w:spacing w:lineRule="auto" w:line="240" w:before="120" w:after="160"/>
        <w:jc w:val="lef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Luogo e data ______________________________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Arial" w:ascii="Arial" w:hAnsi="Arial"/>
          <w:b/>
          <w:i w:val="false"/>
          <w:sz w:val="21"/>
          <w:u w:val="none"/>
        </w:rPr>
        <w:t>IL CONCORRENTE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Arial" w:ascii="Arial" w:hAnsi="Arial"/>
          <w:b w:val="false"/>
          <w:i w:val="false"/>
          <w:sz w:val="21"/>
          <w:u w:val="none"/>
        </w:rPr>
        <w:t>__________________________________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Arial" w:ascii="Arial" w:hAnsi="Arial"/>
          <w:b w:val="false"/>
          <w:i/>
          <w:sz w:val="18"/>
          <w:u w:val="none"/>
        </w:rPr>
        <w:t>(firmato digitalmente)</w:t>
      </w:r>
    </w:p>
    <w:sectPr>
      <w:type w:val="nextPage"/>
      <w:pgSz w:w="11906" w:h="16838"/>
      <w:pgMar w:left="1020" w:right="980" w:gutter="0" w:header="0" w:top="624" w:footer="0" w:bottom="85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eelawadee UI"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Calibri"/>
      <w:color w:val="auto"/>
      <w:kern w:val="2"/>
      <w:sz w:val="22"/>
      <w:szCs w:val="22"/>
      <w:lang w:val="it-IT" w:eastAsia="en-US" w:bidi="ar-SA"/>
    </w:rPr>
  </w:style>
  <w:style w:type="paragraph" w:styleId="Heading1">
    <w:name w:val="heading 1"/>
    <w:basedOn w:val="Normal"/>
    <w:qFormat/>
    <w:pPr>
      <w:widowControl w:val="false"/>
      <w:suppressAutoHyphens w:val="true"/>
      <w:ind w:hanging="0" w:left="314"/>
      <w:jc w:val="left"/>
      <w:textAlignment w:val="auto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type="character" w:styleId="DefaultParagraphFont">
    <w:name w:val="Default Paragraph Font"/>
    <w:qFormat/>
    <w:rPr/>
  </w:style>
  <w:style w:type="character" w:styleId="WW8Num8z0">
    <w:name w:val="WW8Num8z0"/>
    <w:qFormat/>
    <w:rPr>
      <w:rFonts w:ascii="Leelawadee UI" w:hAnsi="Leelawadee UI"/>
    </w:rPr>
  </w:style>
  <w:style w:type="character" w:styleId="Punti">
    <w:name w:val="Punti"/>
    <w:qFormat/>
    <w:rPr>
      <w:rFonts w:ascii="OpenSymbol" w:hAnsi="OpenSymbol" w:eastAsia="OpenSymbol"/>
    </w:rPr>
  </w:style>
  <w:style w:type="paragraph" w:styleId="Titolo">
    <w:name w:val="Titolo"/>
    <w:basedOn w:val="Normal"/>
    <w:next w:val="BodyText"/>
    <w:qFormat/>
    <w:pPr>
      <w:keepNext w:val="true"/>
      <w:widowControl w:val="false"/>
      <w:suppressAutoHyphens w:val="true"/>
      <w:spacing w:before="240" w:after="120"/>
      <w:jc w:val="left"/>
      <w:textAlignment w:val="auto"/>
    </w:pPr>
    <w:rPr>
      <w:rFonts w:ascii="Liberation Sans" w:hAnsi="Liberation Sans" w:eastAsia="Microsoft YaHei" w:cs="Lucida Sans"/>
      <w:sz w:val="28"/>
      <w:szCs w:val="28"/>
      <w:lang w:val="it-IT" w:eastAsia="en-US" w:bidi="ar-SA"/>
    </w:rPr>
  </w:style>
  <w:style w:type="paragraph" w:styleId="BodyText">
    <w:name w:val="Body Text"/>
    <w:basedOn w:val="Normal"/>
    <w:pPr>
      <w:widowControl w:val="false"/>
      <w:suppressAutoHyphens w:val="true"/>
      <w:jc w:val="left"/>
      <w:textAlignment w:val="auto"/>
    </w:pPr>
    <w:rPr>
      <w:rFonts w:ascii="Calibri" w:hAnsi="Calibri" w:eastAsia="Calibri" w:cs="Calibri"/>
      <w:sz w:val="24"/>
      <w:szCs w:val="24"/>
      <w:lang w:val="it-IT" w:eastAsia="en-US" w:bidi="ar-SA"/>
    </w:rPr>
  </w:style>
  <w:style w:type="paragraph" w:styleId="List">
    <w:name w:val="List"/>
    <w:basedOn w:val="BodyText"/>
    <w:pPr>
      <w:widowControl w:val="false"/>
      <w:suppressAutoHyphens w:val="true"/>
      <w:jc w:val="left"/>
      <w:textAlignment w:val="auto"/>
    </w:pPr>
    <w:rPr>
      <w:rFonts w:ascii="Calibri" w:hAnsi="Calibri" w:eastAsia="Calibri" w:cs="Lucida Sans"/>
      <w:sz w:val="24"/>
      <w:szCs w:val="24"/>
      <w:lang w:val="it-IT" w:eastAsia="en-US" w:bidi="ar-SA"/>
    </w:rPr>
  </w:style>
  <w:style w:type="paragraph" w:styleId="Caption">
    <w:name w:val="caption"/>
    <w:basedOn w:val="Normal"/>
    <w:qFormat/>
    <w:pPr>
      <w:widowControl w:val="false"/>
      <w:suppressAutoHyphens w:val="true"/>
      <w:spacing w:before="120" w:after="120"/>
      <w:jc w:val="left"/>
      <w:textAlignment w:val="auto"/>
    </w:pPr>
    <w:rPr>
      <w:rFonts w:ascii="Calibri" w:hAnsi="Calibri" w:eastAsia="Calibri" w:cs="Lucida Sans"/>
      <w:i/>
      <w:iCs/>
      <w:sz w:val="24"/>
      <w:szCs w:val="24"/>
      <w:lang w:val="it-IT" w:eastAsia="en-US" w:bidi="ar-SA"/>
    </w:rPr>
  </w:style>
  <w:style w:type="paragraph" w:styleId="Indice">
    <w:name w:val="Indice"/>
    <w:basedOn w:val="Normal"/>
    <w:qFormat/>
    <w:pPr>
      <w:widowControl w:val="false"/>
      <w:suppressAutoHyphens w:val="true"/>
      <w:jc w:val="left"/>
      <w:textAlignment w:val="auto"/>
    </w:pPr>
    <w:rPr>
      <w:rFonts w:ascii="Calibri" w:hAnsi="Calibri" w:eastAsia="Calibri" w:cs="Lucida Sans"/>
      <w:sz w:val="22"/>
      <w:szCs w:val="22"/>
      <w:lang w:val="it-IT" w:eastAsia="en-US" w:bidi="ar-SA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ohit Devanagari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/>
      <w:color w:val="auto"/>
      <w:kern w:val="2"/>
      <w:sz w:val="22"/>
      <w:szCs w:val="22"/>
      <w:lang w:val="en-US" w:eastAsia="en-US" w:bidi="ar-SA"/>
    </w:rPr>
  </w:style>
  <w:style w:type="paragraph" w:styleId="Title">
    <w:name w:val="Title"/>
    <w:basedOn w:val="Normal"/>
    <w:qFormat/>
    <w:pPr>
      <w:widowControl w:val="false"/>
      <w:suppressAutoHyphens w:val="true"/>
      <w:spacing w:lineRule="exact" w:line="345"/>
      <w:ind w:hanging="0" w:left="20"/>
      <w:jc w:val="left"/>
      <w:textAlignment w:val="auto"/>
    </w:pPr>
    <w:rPr>
      <w:rFonts w:ascii="Calibri" w:hAnsi="Calibri" w:eastAsia="Calibri" w:cs="Calibri"/>
      <w:sz w:val="32"/>
      <w:szCs w:val="32"/>
      <w:lang w:val="it-IT" w:eastAsia="en-US" w:bidi="ar-SA"/>
    </w:rPr>
  </w:style>
  <w:style w:type="paragraph" w:styleId="caption1">
    <w:name w:val="caption1"/>
    <w:basedOn w:val="Normal"/>
    <w:qFormat/>
    <w:pPr>
      <w:widowControl w:val="false"/>
      <w:suppressAutoHyphens w:val="true"/>
      <w:spacing w:before="120" w:after="120"/>
      <w:jc w:val="left"/>
      <w:textAlignment w:val="auto"/>
    </w:pPr>
    <w:rPr>
      <w:rFonts w:ascii="Calibri" w:hAnsi="Calibri" w:eastAsia="Calibri" w:cs="Lucida Sans"/>
      <w:i/>
      <w:iCs/>
      <w:sz w:val="24"/>
      <w:szCs w:val="24"/>
      <w:lang w:val="it-IT" w:eastAsia="en-US" w:bidi="ar-SA"/>
    </w:rPr>
  </w:style>
  <w:style w:type="paragraph" w:styleId="ListParagraph">
    <w:name w:val="List Paragraph"/>
    <w:basedOn w:val="Normal"/>
    <w:qFormat/>
    <w:pPr>
      <w:widowControl w:val="false"/>
      <w:suppressAutoHyphens w:val="true"/>
      <w:spacing w:before="112" w:after="0"/>
      <w:ind w:hanging="286" w:left="400"/>
      <w:jc w:val="left"/>
      <w:textAlignment w:val="auto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TableParagraph">
    <w:name w:val="Table Paragraph"/>
    <w:basedOn w:val="Normal"/>
    <w:qFormat/>
    <w:pPr>
      <w:widowControl w:val="false"/>
      <w:suppressAutoHyphens w:val="true"/>
      <w:jc w:val="left"/>
      <w:textAlignment w:val="auto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Contenutocornice">
    <w:name w:val="Contenuto cornice"/>
    <w:basedOn w:val="Normal"/>
    <w:qFormat/>
    <w:pPr>
      <w:widowControl w:val="false"/>
      <w:suppressAutoHyphens w:val="true"/>
      <w:jc w:val="left"/>
      <w:textAlignment w:val="auto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Intestazioneepidipagina"/>
    <w:pPr>
      <w:widowControl w:val="false"/>
      <w:suppressAutoHyphens w:val="true"/>
      <w:jc w:val="left"/>
      <w:textAlignment w:val="auto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Footer">
    <w:name w:val="footer"/>
    <w:basedOn w:val="Intestazioneepidipagina"/>
    <w:pPr>
      <w:widowControl w:val="false"/>
      <w:suppressAutoHyphens w:val="true"/>
      <w:jc w:val="left"/>
      <w:textAlignment w:val="auto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Contenutotabella">
    <w:name w:val="Contenuto tabella"/>
    <w:basedOn w:val="Normal"/>
    <w:qFormat/>
    <w:pPr>
      <w:widowControl w:val="false"/>
      <w:suppressAutoHyphens w:val="true"/>
      <w:jc w:val="left"/>
      <w:textAlignment w:val="auto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Titolotabella">
    <w:name w:val="Titolo tabella"/>
    <w:basedOn w:val="Contenutotabella"/>
    <w:qFormat/>
    <w:pPr>
      <w:widowControl w:val="false"/>
      <w:suppressAutoHyphens w:val="true"/>
      <w:jc w:val="center"/>
      <w:textAlignment w:val="auto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3</Pages>
  <Words>1370</Words>
  <Characters>9054</Characters>
  <CharactersWithSpaces>10370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2024-07-24T15:33:00Z</dcterms:created>
  <dc:creator>valeria.righi</dc:creator>
  <dc:description/>
  <dc:language>en-US</dc:language>
  <cp:lastModifiedBy/>
  <dcterms:modified xsi:type="dcterms:W3CDTF">2026-09-14T09:24:11Z</dcterms:modified>
  <cp:revision>2</cp:revision>
  <dc:subject/>
  <dc:title>All. B - Domanda di partecipazione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Version 1.7.0</vt:lpwstr>
  </property>
  <property fmtid="{D5CDD505-2E9C-101B-9397-08002B2CF9AE}" pid="3" name="Operator">
    <vt:lpwstr>Panzieri Giovanni</vt:lpwstr>
  </property>
  <property fmtid="{D5CDD505-2E9C-101B-9397-08002B2CF9AE}" pid="4" name="Producer">
    <vt:lpwstr>GPL Ghostscript 9.07</vt:lpwstr>
  </property>
</Properties>
</file>